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75871" w14:textId="21A13AA9" w:rsidR="006E7F73" w:rsidRPr="006E7F73" w:rsidRDefault="006E7F73" w:rsidP="00F4129D">
      <w:pPr>
        <w:pStyle w:val="Zkladntext2"/>
        <w:spacing w:line="240" w:lineRule="auto"/>
        <w:ind w:left="2127" w:hanging="2127"/>
        <w:rPr>
          <w:rFonts w:ascii="Arial" w:hAnsi="Arial" w:cs="Arial"/>
          <w:sz w:val="24"/>
        </w:rPr>
      </w:pPr>
      <w:r w:rsidRPr="006E7F73">
        <w:rPr>
          <w:rFonts w:ascii="Arial" w:hAnsi="Arial" w:cs="Arial"/>
          <w:sz w:val="24"/>
        </w:rPr>
        <w:t>Název stavby:</w:t>
      </w:r>
      <w:r w:rsidRPr="006E7F73">
        <w:rPr>
          <w:rFonts w:ascii="Arial" w:hAnsi="Arial" w:cs="Arial"/>
          <w:sz w:val="24"/>
        </w:rPr>
        <w:tab/>
      </w:r>
      <w:r w:rsidR="008C62E8">
        <w:rPr>
          <w:rFonts w:ascii="Arial" w:hAnsi="Arial" w:cs="Arial"/>
          <w:sz w:val="24"/>
        </w:rPr>
        <w:t>Výměna střešní krytiny a kuchyňského vybavení v ZŠ Sudkov</w:t>
      </w:r>
    </w:p>
    <w:p w14:paraId="2728DE43" w14:textId="77777777" w:rsidR="006E7F73" w:rsidRPr="006E7F73" w:rsidRDefault="006E7F73" w:rsidP="00F4129D">
      <w:pPr>
        <w:pStyle w:val="Zkladntext2"/>
        <w:spacing w:line="240" w:lineRule="auto"/>
        <w:ind w:left="2127" w:hanging="2127"/>
        <w:rPr>
          <w:rFonts w:ascii="Arial" w:hAnsi="Arial" w:cs="Arial"/>
          <w:sz w:val="24"/>
        </w:rPr>
      </w:pPr>
    </w:p>
    <w:p w14:paraId="65E389E1" w14:textId="52835F7E" w:rsidR="006E7F73" w:rsidRPr="006E7F73" w:rsidRDefault="006E7F73" w:rsidP="00F4129D">
      <w:pPr>
        <w:pStyle w:val="Zkladntext2"/>
        <w:spacing w:line="240" w:lineRule="auto"/>
        <w:ind w:left="2127" w:hanging="2127"/>
        <w:rPr>
          <w:rFonts w:ascii="Arial" w:hAnsi="Arial" w:cs="Arial"/>
          <w:sz w:val="24"/>
        </w:rPr>
      </w:pPr>
      <w:r w:rsidRPr="006E7F73">
        <w:rPr>
          <w:rFonts w:ascii="Arial" w:hAnsi="Arial" w:cs="Arial"/>
          <w:sz w:val="24"/>
        </w:rPr>
        <w:t>Investor:</w:t>
      </w:r>
      <w:r w:rsidRPr="006E7F73">
        <w:rPr>
          <w:rFonts w:ascii="Arial" w:hAnsi="Arial" w:cs="Arial"/>
          <w:sz w:val="24"/>
        </w:rPr>
        <w:tab/>
      </w:r>
      <w:r w:rsidR="008C62E8">
        <w:rPr>
          <w:rFonts w:ascii="Arial" w:hAnsi="Arial" w:cs="Arial"/>
          <w:sz w:val="24"/>
        </w:rPr>
        <w:t>Obec Su</w:t>
      </w:r>
      <w:r w:rsidR="00485C40">
        <w:rPr>
          <w:rFonts w:ascii="Arial" w:hAnsi="Arial" w:cs="Arial"/>
          <w:sz w:val="24"/>
        </w:rPr>
        <w:t>d</w:t>
      </w:r>
      <w:r w:rsidR="008C62E8">
        <w:rPr>
          <w:rFonts w:ascii="Arial" w:hAnsi="Arial" w:cs="Arial"/>
          <w:sz w:val="24"/>
        </w:rPr>
        <w:t>kov, Sudkov 96, 788 21</w:t>
      </w:r>
    </w:p>
    <w:p w14:paraId="652D58E6" w14:textId="77777777" w:rsidR="009F005A" w:rsidRDefault="009F005A" w:rsidP="009F005A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17B8596E" w14:textId="77777777" w:rsidR="00F06082" w:rsidRDefault="00F06082" w:rsidP="009F005A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164B9DB1" w14:textId="77777777" w:rsidR="006E7F73" w:rsidRDefault="006E7F73" w:rsidP="009F005A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6DED42C6" w14:textId="77777777" w:rsidR="006E7F73" w:rsidRDefault="006E7F73" w:rsidP="009F005A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42279DF7" w14:textId="77777777" w:rsidR="009F005A" w:rsidRPr="009F005A" w:rsidRDefault="009F005A" w:rsidP="009F005A">
      <w:pPr>
        <w:pStyle w:val="Odstavecseseznamem"/>
        <w:numPr>
          <w:ilvl w:val="0"/>
          <w:numId w:val="3"/>
        </w:numPr>
        <w:jc w:val="center"/>
        <w:rPr>
          <w:rFonts w:ascii="Arial" w:hAnsi="Arial" w:cs="Arial"/>
          <w:bCs/>
          <w:sz w:val="56"/>
          <w:szCs w:val="72"/>
        </w:rPr>
      </w:pPr>
      <w:r>
        <w:rPr>
          <w:rFonts w:ascii="Arial" w:hAnsi="Arial" w:cs="Arial"/>
          <w:bCs/>
          <w:sz w:val="56"/>
          <w:szCs w:val="72"/>
        </w:rPr>
        <w:t>PRŮVODNÍ ZPRÁVA</w:t>
      </w:r>
    </w:p>
    <w:p w14:paraId="04E3E646" w14:textId="77777777" w:rsidR="000D1E1B" w:rsidRPr="000D1E1B" w:rsidRDefault="000D1E1B" w:rsidP="000D1E1B">
      <w:pPr>
        <w:jc w:val="center"/>
      </w:pPr>
      <w:r w:rsidRPr="000D1E1B">
        <w:t xml:space="preserve">PROJEKT PRO </w:t>
      </w:r>
      <w:r w:rsidR="00BA537D">
        <w:t>PROVÁDĚNÍ STAVBY</w:t>
      </w:r>
    </w:p>
    <w:p w14:paraId="3605C13B" w14:textId="5D6777EE" w:rsidR="009F005A" w:rsidRDefault="009F005A" w:rsidP="009F005A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6570CD3C" w14:textId="14BE65D2" w:rsidR="00F4129D" w:rsidRDefault="00F4129D" w:rsidP="009F005A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6754F231" w14:textId="40DC37E3" w:rsidR="00F4129D" w:rsidRDefault="00F4129D" w:rsidP="009F005A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5B58E37E" w14:textId="7C1C456B" w:rsidR="00F4129D" w:rsidRDefault="00F4129D" w:rsidP="009F005A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63A0023F" w14:textId="0C8305C7" w:rsidR="00F4129D" w:rsidRDefault="00F4129D" w:rsidP="009F005A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1981636F" w14:textId="13D05F63" w:rsidR="00F4129D" w:rsidRDefault="00F4129D" w:rsidP="009F005A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3BE80612" w14:textId="4F3DC7B7" w:rsidR="00F4129D" w:rsidRDefault="00F4129D" w:rsidP="009F005A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102395E5" w14:textId="77777777" w:rsidR="00F4129D" w:rsidRPr="00106D31" w:rsidRDefault="00F4129D" w:rsidP="009F005A">
      <w:pPr>
        <w:jc w:val="center"/>
        <w:rPr>
          <w:rFonts w:ascii="Arial" w:hAnsi="Arial" w:cs="Arial"/>
          <w:caps/>
          <w:sz w:val="20"/>
          <w:szCs w:val="44"/>
        </w:rPr>
      </w:pPr>
    </w:p>
    <w:p w14:paraId="15D2B7F2" w14:textId="77777777" w:rsidR="009F005A" w:rsidRDefault="009F005A" w:rsidP="00015F98">
      <w:pPr>
        <w:pStyle w:val="Zkladntext24"/>
        <w:tabs>
          <w:tab w:val="right" w:pos="-2977"/>
          <w:tab w:val="left" w:pos="567"/>
        </w:tabs>
        <w:overflowPunct/>
        <w:autoSpaceDE/>
        <w:adjustRightInd/>
        <w:spacing w:before="0"/>
        <w:jc w:val="center"/>
        <w:rPr>
          <w:rFonts w:ascii="Arial" w:hAnsi="Arial" w:cs="Arial"/>
          <w:sz w:val="28"/>
        </w:rPr>
      </w:pPr>
    </w:p>
    <w:p w14:paraId="4FE78BA4" w14:textId="77777777" w:rsidR="009F005A" w:rsidRDefault="009F005A" w:rsidP="009F005A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12B8B156" w14:textId="77777777" w:rsidR="006E7F73" w:rsidRDefault="006E7F73" w:rsidP="009F005A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5277FDB8" w14:textId="77777777" w:rsidR="009F6C9B" w:rsidRDefault="009F6C9B" w:rsidP="009F005A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604D4EA3" w14:textId="77777777" w:rsidR="006E7F73" w:rsidRPr="006E7F73" w:rsidRDefault="006E7F73" w:rsidP="006E7F73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  <w:r w:rsidRPr="006E7F73">
        <w:rPr>
          <w:rFonts w:ascii="Arial" w:hAnsi="Arial" w:cs="Arial"/>
          <w:sz w:val="24"/>
        </w:rPr>
        <w:t xml:space="preserve">Zpracovatel : </w:t>
      </w:r>
      <w:r w:rsidRPr="006E7F73">
        <w:rPr>
          <w:rFonts w:ascii="Arial" w:hAnsi="Arial" w:cs="Arial"/>
          <w:sz w:val="24"/>
        </w:rPr>
        <w:tab/>
        <w:t>Jiří Frys - stavební projekce</w:t>
      </w:r>
    </w:p>
    <w:p w14:paraId="10CEB868" w14:textId="77777777" w:rsidR="006E7F73" w:rsidRPr="006E7F73" w:rsidRDefault="006E7F73" w:rsidP="006E7F73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  <w:r w:rsidRPr="006E7F73">
        <w:rPr>
          <w:rFonts w:ascii="Arial" w:hAnsi="Arial" w:cs="Arial"/>
          <w:sz w:val="24"/>
        </w:rPr>
        <w:tab/>
        <w:t>Langrova 12, 787 01 Šumperk</w:t>
      </w:r>
    </w:p>
    <w:p w14:paraId="6585248D" w14:textId="77777777" w:rsidR="006E7F73" w:rsidRPr="006E7F73" w:rsidRDefault="006E7F73" w:rsidP="006E7F73">
      <w:pPr>
        <w:pStyle w:val="Zkladntext2"/>
        <w:tabs>
          <w:tab w:val="left" w:pos="2127"/>
        </w:tabs>
        <w:spacing w:line="240" w:lineRule="auto"/>
        <w:ind w:left="2829" w:hanging="2829"/>
        <w:rPr>
          <w:sz w:val="24"/>
        </w:rPr>
      </w:pPr>
      <w:r w:rsidRPr="006E7F73">
        <w:rPr>
          <w:rFonts w:ascii="Arial" w:hAnsi="Arial" w:cs="Arial"/>
          <w:sz w:val="24"/>
        </w:rPr>
        <w:tab/>
        <w:t>583 215 988, frys@frys.cz</w:t>
      </w:r>
    </w:p>
    <w:p w14:paraId="3FD82CF5" w14:textId="77777777" w:rsidR="006E7F73" w:rsidRPr="006E7F73" w:rsidRDefault="006E7F73" w:rsidP="006E7F73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</w:p>
    <w:p w14:paraId="634196E2" w14:textId="7424FB97" w:rsidR="006E7F73" w:rsidRPr="006E7F73" w:rsidRDefault="006E7F73" w:rsidP="006E7F73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  <w:r w:rsidRPr="006E7F73">
        <w:rPr>
          <w:rFonts w:ascii="Arial" w:hAnsi="Arial" w:cs="Arial"/>
          <w:sz w:val="24"/>
        </w:rPr>
        <w:t xml:space="preserve">Číslo zakázky : </w:t>
      </w:r>
      <w:r w:rsidRPr="006E7F73">
        <w:rPr>
          <w:rFonts w:ascii="Arial" w:hAnsi="Arial" w:cs="Arial"/>
          <w:sz w:val="24"/>
        </w:rPr>
        <w:tab/>
      </w:r>
      <w:r w:rsidR="008C62E8">
        <w:rPr>
          <w:rFonts w:ascii="Arial" w:hAnsi="Arial" w:cs="Arial"/>
          <w:sz w:val="24"/>
        </w:rPr>
        <w:t>21/14</w:t>
      </w:r>
    </w:p>
    <w:p w14:paraId="66463ACF" w14:textId="77777777" w:rsidR="006E7F73" w:rsidRPr="006E7F73" w:rsidRDefault="006E7F73" w:rsidP="006E7F73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</w:p>
    <w:p w14:paraId="2F4B07D1" w14:textId="0B7E5949" w:rsidR="006E7F73" w:rsidRPr="006E7F73" w:rsidRDefault="006E7F73" w:rsidP="006E7F73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  <w:r w:rsidRPr="006E7F73">
        <w:rPr>
          <w:rFonts w:ascii="Arial" w:hAnsi="Arial" w:cs="Arial"/>
          <w:sz w:val="24"/>
        </w:rPr>
        <w:t xml:space="preserve">V Šumperku : </w:t>
      </w:r>
      <w:r w:rsidRPr="006E7F73">
        <w:rPr>
          <w:rFonts w:ascii="Arial" w:hAnsi="Arial" w:cs="Arial"/>
          <w:sz w:val="24"/>
        </w:rPr>
        <w:tab/>
      </w:r>
      <w:r w:rsidR="008C62E8">
        <w:rPr>
          <w:rFonts w:ascii="Arial" w:hAnsi="Arial" w:cs="Arial"/>
          <w:sz w:val="24"/>
        </w:rPr>
        <w:t>1/2021</w:t>
      </w:r>
    </w:p>
    <w:p w14:paraId="47B3EE7D" w14:textId="77777777" w:rsidR="005040D3" w:rsidRPr="00015F98" w:rsidRDefault="00DE176B" w:rsidP="00647B9B">
      <w:pPr>
        <w:tabs>
          <w:tab w:val="left" w:pos="709"/>
        </w:tabs>
        <w:spacing w:after="0" w:line="240" w:lineRule="auto"/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 w:rsidRPr="00015F98">
        <w:rPr>
          <w:rFonts w:ascii="Arial" w:eastAsia="Arial" w:hAnsi="Arial" w:cs="Arial"/>
          <w:b/>
          <w:bCs/>
          <w:color w:val="000000"/>
          <w:spacing w:val="-8"/>
          <w:sz w:val="24"/>
          <w:szCs w:val="24"/>
        </w:rPr>
        <w:lastRenderedPageBreak/>
        <w:t>A</w:t>
      </w:r>
      <w:r w:rsidRPr="00015F98">
        <w:rPr>
          <w:rFonts w:ascii="Arial" w:eastAsia="Arial" w:hAnsi="Arial" w:cs="Arial"/>
          <w:b/>
          <w:bCs/>
          <w:color w:val="000000"/>
          <w:sz w:val="24"/>
          <w:szCs w:val="24"/>
        </w:rPr>
        <w:t>.1</w:t>
      </w:r>
      <w:r w:rsidRPr="00015F98">
        <w:rPr>
          <w:rFonts w:ascii="Arial" w:eastAsia="Arial" w:hAnsi="Arial" w:cs="Arial"/>
          <w:color w:val="000000"/>
          <w:spacing w:val="169"/>
          <w:sz w:val="24"/>
          <w:szCs w:val="24"/>
        </w:rPr>
        <w:t xml:space="preserve"> </w:t>
      </w:r>
      <w:r w:rsidR="00016E9D" w:rsidRPr="00015F98">
        <w:rPr>
          <w:rFonts w:ascii="Arial" w:eastAsia="Arial" w:hAnsi="Arial" w:cs="Arial"/>
          <w:color w:val="000000"/>
          <w:spacing w:val="169"/>
          <w:sz w:val="24"/>
          <w:szCs w:val="24"/>
        </w:rPr>
        <w:tab/>
      </w:r>
      <w:r w:rsidRPr="00015F98">
        <w:rPr>
          <w:rFonts w:ascii="Arial" w:eastAsia="Arial" w:hAnsi="Arial" w:cs="Arial"/>
          <w:b/>
          <w:bCs/>
          <w:color w:val="000000"/>
          <w:spacing w:val="1"/>
          <w:sz w:val="24"/>
          <w:szCs w:val="24"/>
          <w:u w:val="single"/>
        </w:rPr>
        <w:t>I</w:t>
      </w:r>
      <w:r w:rsidRPr="00015F98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DE</w:t>
      </w:r>
      <w:r w:rsidRPr="00015F98">
        <w:rPr>
          <w:rFonts w:ascii="Arial" w:eastAsia="Arial" w:hAnsi="Arial" w:cs="Arial"/>
          <w:b/>
          <w:bCs/>
          <w:color w:val="000000"/>
          <w:spacing w:val="-1"/>
          <w:sz w:val="24"/>
          <w:szCs w:val="24"/>
          <w:u w:val="single"/>
        </w:rPr>
        <w:t>N</w:t>
      </w:r>
      <w:r w:rsidRPr="00015F98">
        <w:rPr>
          <w:rFonts w:ascii="Arial" w:eastAsia="Arial" w:hAnsi="Arial" w:cs="Arial"/>
          <w:b/>
          <w:bCs/>
          <w:color w:val="000000"/>
          <w:spacing w:val="-3"/>
          <w:sz w:val="24"/>
          <w:szCs w:val="24"/>
          <w:u w:val="single"/>
        </w:rPr>
        <w:t>T</w:t>
      </w:r>
      <w:r w:rsidRPr="00015F98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IF</w:t>
      </w:r>
      <w:r w:rsidRPr="00015F98">
        <w:rPr>
          <w:rFonts w:ascii="Arial" w:eastAsia="Arial" w:hAnsi="Arial" w:cs="Arial"/>
          <w:b/>
          <w:bCs/>
          <w:color w:val="000000"/>
          <w:spacing w:val="1"/>
          <w:sz w:val="24"/>
          <w:szCs w:val="24"/>
          <w:u w:val="single"/>
        </w:rPr>
        <w:t>I</w:t>
      </w:r>
      <w:r w:rsidRPr="00015F98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K</w:t>
      </w:r>
      <w:r w:rsidRPr="00015F98">
        <w:rPr>
          <w:rFonts w:ascii="Arial" w:eastAsia="Arial" w:hAnsi="Arial" w:cs="Arial"/>
          <w:b/>
          <w:bCs/>
          <w:color w:val="000000"/>
          <w:spacing w:val="-8"/>
          <w:sz w:val="24"/>
          <w:szCs w:val="24"/>
          <w:u w:val="single"/>
        </w:rPr>
        <w:t>A</w:t>
      </w:r>
      <w:r w:rsidRPr="00015F98">
        <w:rPr>
          <w:rFonts w:ascii="Arial" w:eastAsia="Arial" w:hAnsi="Arial" w:cs="Arial"/>
          <w:b/>
          <w:color w:val="000000"/>
          <w:w w:val="99"/>
          <w:sz w:val="24"/>
          <w:szCs w:val="24"/>
          <w:u w:val="single"/>
        </w:rPr>
        <w:t>Č</w:t>
      </w:r>
      <w:r w:rsidRPr="00015F98">
        <w:rPr>
          <w:rFonts w:ascii="Arial" w:eastAsia="Arial" w:hAnsi="Arial" w:cs="Arial"/>
          <w:b/>
          <w:bCs/>
          <w:color w:val="000000"/>
          <w:spacing w:val="-1"/>
          <w:sz w:val="24"/>
          <w:szCs w:val="24"/>
          <w:u w:val="single"/>
        </w:rPr>
        <w:t>N</w:t>
      </w:r>
      <w:r w:rsidRPr="00015F98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Í</w:t>
      </w:r>
      <w:r w:rsidRPr="00015F98">
        <w:rPr>
          <w:rFonts w:ascii="Arial" w:eastAsia="Arial" w:hAnsi="Arial" w:cs="Arial"/>
          <w:b/>
          <w:bCs/>
          <w:color w:val="000000"/>
          <w:spacing w:val="1"/>
          <w:sz w:val="24"/>
          <w:szCs w:val="24"/>
          <w:u w:val="single"/>
        </w:rPr>
        <w:t xml:space="preserve"> </w:t>
      </w:r>
      <w:r w:rsidRPr="00015F98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Ú</w:t>
      </w:r>
      <w:r w:rsidRPr="00015F98">
        <w:rPr>
          <w:rFonts w:ascii="Arial" w:eastAsia="Arial" w:hAnsi="Arial" w:cs="Arial"/>
          <w:b/>
          <w:bCs/>
          <w:color w:val="000000"/>
          <w:spacing w:val="-1"/>
          <w:sz w:val="24"/>
          <w:szCs w:val="24"/>
          <w:u w:val="single"/>
        </w:rPr>
        <w:t>D</w:t>
      </w:r>
      <w:r w:rsidRPr="00015F98">
        <w:rPr>
          <w:rFonts w:ascii="Arial" w:eastAsia="Arial" w:hAnsi="Arial" w:cs="Arial"/>
          <w:b/>
          <w:bCs/>
          <w:color w:val="000000"/>
          <w:spacing w:val="-8"/>
          <w:sz w:val="24"/>
          <w:szCs w:val="24"/>
          <w:u w:val="single"/>
        </w:rPr>
        <w:t>A</w:t>
      </w:r>
      <w:r w:rsidRPr="00015F98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JE</w:t>
      </w:r>
    </w:p>
    <w:p w14:paraId="5CD0FE83" w14:textId="77777777" w:rsidR="005040D3" w:rsidRPr="00015F98" w:rsidRDefault="005040D3">
      <w:pPr>
        <w:spacing w:after="18" w:line="240" w:lineRule="exact"/>
        <w:rPr>
          <w:rFonts w:ascii="Arial" w:eastAsia="Arial" w:hAnsi="Arial" w:cs="Arial"/>
        </w:rPr>
      </w:pPr>
    </w:p>
    <w:p w14:paraId="58C0BDE8" w14:textId="77777777" w:rsidR="005040D3" w:rsidRPr="00015F98" w:rsidRDefault="00DE176B" w:rsidP="00016E9D">
      <w:pPr>
        <w:spacing w:after="0" w:line="240" w:lineRule="auto"/>
        <w:ind w:right="-20"/>
        <w:rPr>
          <w:rFonts w:ascii="Arial" w:eastAsia="Arial" w:hAnsi="Arial" w:cs="Arial"/>
          <w:b/>
          <w:color w:val="000000"/>
        </w:rPr>
      </w:pPr>
      <w:r w:rsidRPr="00015F98">
        <w:rPr>
          <w:rFonts w:ascii="Arial" w:eastAsia="Arial" w:hAnsi="Arial" w:cs="Arial"/>
          <w:b/>
          <w:color w:val="000000"/>
        </w:rPr>
        <w:t>A.1</w:t>
      </w:r>
      <w:r w:rsidRPr="00015F98">
        <w:rPr>
          <w:rFonts w:ascii="Arial" w:eastAsia="Arial" w:hAnsi="Arial" w:cs="Arial"/>
          <w:b/>
          <w:color w:val="000000"/>
          <w:spacing w:val="1"/>
        </w:rPr>
        <w:t>.</w:t>
      </w:r>
      <w:r w:rsidRPr="00015F98">
        <w:rPr>
          <w:rFonts w:ascii="Arial" w:eastAsia="Arial" w:hAnsi="Arial" w:cs="Arial"/>
          <w:b/>
          <w:color w:val="000000"/>
        </w:rPr>
        <w:t>1</w:t>
      </w:r>
      <w:r w:rsidRPr="00015F98">
        <w:rPr>
          <w:rFonts w:ascii="Arial" w:eastAsia="Arial" w:hAnsi="Arial" w:cs="Arial"/>
          <w:b/>
          <w:color w:val="000000"/>
          <w:spacing w:val="130"/>
        </w:rPr>
        <w:t xml:space="preserve"> </w:t>
      </w:r>
      <w:r w:rsidRPr="00015F98">
        <w:rPr>
          <w:rFonts w:ascii="Arial" w:eastAsia="Arial" w:hAnsi="Arial" w:cs="Arial"/>
          <w:b/>
          <w:color w:val="000000"/>
        </w:rPr>
        <w:t>Údaje</w:t>
      </w:r>
      <w:r w:rsidRPr="00015F98">
        <w:rPr>
          <w:rFonts w:ascii="Arial" w:eastAsia="Arial" w:hAnsi="Arial" w:cs="Arial"/>
          <w:b/>
          <w:color w:val="000000"/>
          <w:spacing w:val="1"/>
        </w:rPr>
        <w:t xml:space="preserve"> </w:t>
      </w:r>
      <w:r w:rsidRPr="00015F98">
        <w:rPr>
          <w:rFonts w:ascii="Arial" w:eastAsia="Arial" w:hAnsi="Arial" w:cs="Arial"/>
          <w:b/>
          <w:color w:val="000000"/>
        </w:rPr>
        <w:t>o</w:t>
      </w:r>
      <w:r w:rsidRPr="00015F98">
        <w:rPr>
          <w:rFonts w:ascii="Arial" w:eastAsia="Arial" w:hAnsi="Arial" w:cs="Arial"/>
          <w:b/>
          <w:color w:val="000000"/>
          <w:spacing w:val="1"/>
        </w:rPr>
        <w:t xml:space="preserve"> </w:t>
      </w:r>
      <w:r w:rsidRPr="00015F98">
        <w:rPr>
          <w:rFonts w:ascii="Arial" w:eastAsia="Arial" w:hAnsi="Arial" w:cs="Arial"/>
          <w:b/>
          <w:color w:val="000000"/>
        </w:rPr>
        <w:t>s</w:t>
      </w:r>
      <w:r w:rsidRPr="00015F98">
        <w:rPr>
          <w:rFonts w:ascii="Arial" w:eastAsia="Arial" w:hAnsi="Arial" w:cs="Arial"/>
          <w:b/>
          <w:color w:val="000000"/>
          <w:spacing w:val="1"/>
        </w:rPr>
        <w:t>t</w:t>
      </w:r>
      <w:r w:rsidRPr="00015F98">
        <w:rPr>
          <w:rFonts w:ascii="Arial" w:eastAsia="Arial" w:hAnsi="Arial" w:cs="Arial"/>
          <w:b/>
          <w:color w:val="000000"/>
        </w:rPr>
        <w:t>a</w:t>
      </w:r>
      <w:r w:rsidRPr="00015F98">
        <w:rPr>
          <w:rFonts w:ascii="Arial" w:eastAsia="Arial" w:hAnsi="Arial" w:cs="Arial"/>
          <w:b/>
          <w:color w:val="000000"/>
          <w:spacing w:val="-2"/>
        </w:rPr>
        <w:t>v</w:t>
      </w:r>
      <w:r w:rsidRPr="00015F98">
        <w:rPr>
          <w:rFonts w:ascii="Arial" w:eastAsia="Arial" w:hAnsi="Arial" w:cs="Arial"/>
          <w:b/>
          <w:color w:val="000000"/>
        </w:rPr>
        <w:t>bě</w:t>
      </w:r>
    </w:p>
    <w:p w14:paraId="754250B5" w14:textId="77777777" w:rsidR="005040D3" w:rsidRPr="00015F98" w:rsidRDefault="005040D3" w:rsidP="000C0C92">
      <w:pPr>
        <w:spacing w:after="1" w:line="180" w:lineRule="exact"/>
        <w:ind w:right="-20"/>
        <w:rPr>
          <w:rFonts w:ascii="Arial" w:eastAsia="Arial" w:hAnsi="Arial" w:cs="Arial"/>
        </w:rPr>
      </w:pPr>
    </w:p>
    <w:p w14:paraId="0C1F3162" w14:textId="3446F78B" w:rsidR="005E3473" w:rsidRPr="006E7F73" w:rsidRDefault="005E3473" w:rsidP="005E3473">
      <w:pPr>
        <w:pStyle w:val="Zkladntext2"/>
        <w:tabs>
          <w:tab w:val="left" w:pos="709"/>
        </w:tabs>
        <w:spacing w:line="240" w:lineRule="auto"/>
        <w:ind w:left="2829" w:hanging="2829"/>
        <w:rPr>
          <w:rFonts w:ascii="Arial" w:hAnsi="Arial" w:cs="Arial"/>
          <w:sz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DE176B" w:rsidRPr="00015F98">
        <w:rPr>
          <w:rFonts w:ascii="Arial" w:eastAsia="Arial" w:hAnsi="Arial" w:cs="Arial"/>
          <w:color w:val="000000"/>
          <w:sz w:val="22"/>
          <w:szCs w:val="22"/>
        </w:rPr>
        <w:t>N</w:t>
      </w:r>
      <w:r w:rsidR="00DE176B" w:rsidRPr="00015F98">
        <w:rPr>
          <w:rFonts w:ascii="Arial" w:eastAsia="Arial" w:hAnsi="Arial" w:cs="Arial"/>
          <w:color w:val="000000"/>
          <w:spacing w:val="-1"/>
          <w:sz w:val="22"/>
          <w:szCs w:val="22"/>
        </w:rPr>
        <w:t>á</w:t>
      </w:r>
      <w:r w:rsidR="00DE176B" w:rsidRPr="00015F98">
        <w:rPr>
          <w:rFonts w:ascii="Arial" w:eastAsia="Arial" w:hAnsi="Arial" w:cs="Arial"/>
          <w:color w:val="000000"/>
          <w:spacing w:val="-2"/>
          <w:sz w:val="22"/>
          <w:szCs w:val="22"/>
        </w:rPr>
        <w:t>z</w:t>
      </w:r>
      <w:r w:rsidR="00DE176B" w:rsidRPr="00015F98">
        <w:rPr>
          <w:rFonts w:ascii="Arial" w:eastAsia="Arial" w:hAnsi="Arial" w:cs="Arial"/>
          <w:color w:val="000000"/>
          <w:sz w:val="22"/>
          <w:szCs w:val="22"/>
        </w:rPr>
        <w:t>ev</w:t>
      </w:r>
      <w:r w:rsidR="00DE176B" w:rsidRPr="00015F98">
        <w:rPr>
          <w:rFonts w:ascii="Arial" w:eastAsia="Arial" w:hAnsi="Arial" w:cs="Arial"/>
          <w:color w:val="000000"/>
          <w:spacing w:val="-1"/>
          <w:sz w:val="22"/>
          <w:szCs w:val="22"/>
        </w:rPr>
        <w:t xml:space="preserve"> </w:t>
      </w:r>
      <w:r w:rsidR="00DE176B" w:rsidRPr="00015F98">
        <w:rPr>
          <w:rFonts w:ascii="Arial" w:eastAsia="Arial" w:hAnsi="Arial" w:cs="Arial"/>
          <w:color w:val="000000"/>
          <w:sz w:val="22"/>
          <w:szCs w:val="22"/>
        </w:rPr>
        <w:t>sta</w:t>
      </w:r>
      <w:r w:rsidR="00DE176B" w:rsidRPr="00015F98">
        <w:rPr>
          <w:rFonts w:ascii="Arial" w:eastAsia="Arial" w:hAnsi="Arial" w:cs="Arial"/>
          <w:color w:val="000000"/>
          <w:spacing w:val="-2"/>
          <w:sz w:val="22"/>
          <w:szCs w:val="22"/>
        </w:rPr>
        <w:t>v</w:t>
      </w:r>
      <w:r w:rsidR="00DE176B" w:rsidRPr="00015F98">
        <w:rPr>
          <w:rFonts w:ascii="Arial" w:eastAsia="Arial" w:hAnsi="Arial" w:cs="Arial"/>
          <w:color w:val="000000"/>
          <w:sz w:val="22"/>
          <w:szCs w:val="22"/>
        </w:rPr>
        <w:t>b</w:t>
      </w:r>
      <w:r w:rsidR="00DE176B" w:rsidRPr="00015F98">
        <w:rPr>
          <w:rFonts w:ascii="Arial" w:eastAsia="Arial" w:hAnsi="Arial" w:cs="Arial"/>
          <w:color w:val="000000"/>
          <w:spacing w:val="-3"/>
          <w:sz w:val="22"/>
          <w:szCs w:val="22"/>
        </w:rPr>
        <w:t>y</w:t>
      </w:r>
      <w:r w:rsidR="00DE176B" w:rsidRPr="00015F98">
        <w:rPr>
          <w:rFonts w:ascii="Arial" w:eastAsia="Arial" w:hAnsi="Arial" w:cs="Arial"/>
          <w:color w:val="000000"/>
          <w:sz w:val="22"/>
          <w:szCs w:val="22"/>
        </w:rPr>
        <w:t>:</w:t>
      </w:r>
      <w:r w:rsidR="00DE176B" w:rsidRPr="00015F98">
        <w:rPr>
          <w:rFonts w:ascii="Arial" w:hAnsi="Arial" w:cs="Arial"/>
          <w:sz w:val="22"/>
          <w:szCs w:val="22"/>
        </w:rPr>
        <w:tab/>
      </w:r>
      <w:r w:rsidR="008C62E8">
        <w:rPr>
          <w:rFonts w:ascii="Arial" w:hAnsi="Arial" w:cs="Arial"/>
          <w:sz w:val="24"/>
        </w:rPr>
        <w:t>Výměna střešní krytiny a kuchyňského vybavení v ZŠ Sudkov</w:t>
      </w:r>
    </w:p>
    <w:p w14:paraId="23B6395F" w14:textId="219353FC" w:rsidR="00F06082" w:rsidRPr="00015F98" w:rsidRDefault="005E3473" w:rsidP="005E3473">
      <w:pPr>
        <w:pStyle w:val="Zkladntext2"/>
        <w:tabs>
          <w:tab w:val="left" w:pos="709"/>
        </w:tabs>
        <w:spacing w:line="240" w:lineRule="auto"/>
        <w:ind w:left="2410" w:hanging="2832"/>
        <w:rPr>
          <w:rFonts w:ascii="Arial" w:eastAsia="Arial" w:hAnsi="Arial" w:cs="Arial"/>
          <w:color w:val="000000"/>
          <w:spacing w:val="-3"/>
          <w:sz w:val="22"/>
          <w:szCs w:val="22"/>
        </w:rPr>
      </w:pPr>
      <w:r w:rsidRPr="006E7F73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</w:p>
    <w:p w14:paraId="20C3B0E7" w14:textId="77777777" w:rsidR="00CD54B9" w:rsidRPr="00015F98" w:rsidRDefault="00F06082" w:rsidP="00015F98">
      <w:pPr>
        <w:tabs>
          <w:tab w:val="left" w:pos="2410"/>
        </w:tabs>
        <w:spacing w:before="60" w:after="0" w:line="240" w:lineRule="auto"/>
        <w:ind w:left="709" w:right="-23"/>
        <w:rPr>
          <w:rFonts w:ascii="Arial" w:eastAsia="Arial" w:hAnsi="Arial" w:cs="Arial"/>
          <w:color w:val="000000"/>
          <w:spacing w:val="-61"/>
        </w:rPr>
      </w:pPr>
      <w:r w:rsidRPr="00015F98">
        <w:rPr>
          <w:rFonts w:ascii="Arial" w:eastAsia="Arial" w:hAnsi="Arial" w:cs="Arial"/>
          <w:color w:val="000000"/>
          <w:spacing w:val="-3"/>
        </w:rPr>
        <w:t>místo stavby, adresa, čísla popisná, katastrální území, parcelní čísla pozemků</w:t>
      </w:r>
      <w:r w:rsidR="00DE176B" w:rsidRPr="00015F98">
        <w:rPr>
          <w:rFonts w:ascii="Arial" w:eastAsia="Arial" w:hAnsi="Arial" w:cs="Arial"/>
          <w:color w:val="000000"/>
        </w:rPr>
        <w:t>:</w:t>
      </w:r>
      <w:r w:rsidR="00DE176B" w:rsidRPr="00015F98">
        <w:rPr>
          <w:rFonts w:ascii="Arial" w:hAnsi="Arial" w:cs="Arial"/>
        </w:rPr>
        <w:tab/>
      </w:r>
      <w:r w:rsidR="00DE176B" w:rsidRPr="00015F98">
        <w:rPr>
          <w:rFonts w:ascii="Arial" w:eastAsia="Arial" w:hAnsi="Arial" w:cs="Arial"/>
          <w:color w:val="000000"/>
          <w:spacing w:val="-61"/>
        </w:rPr>
        <w:t xml:space="preserve"> </w:t>
      </w:r>
    </w:p>
    <w:p w14:paraId="0E665B06" w14:textId="09D049B2" w:rsidR="00CD54B9" w:rsidRPr="00015F98" w:rsidRDefault="00DE176B" w:rsidP="00015F98">
      <w:pPr>
        <w:tabs>
          <w:tab w:val="left" w:pos="2835"/>
        </w:tabs>
        <w:spacing w:before="60" w:after="0" w:line="240" w:lineRule="auto"/>
        <w:ind w:left="709" w:right="-23"/>
        <w:rPr>
          <w:rFonts w:ascii="Arial" w:eastAsia="Arial" w:hAnsi="Arial" w:cs="Arial"/>
          <w:color w:val="000000"/>
        </w:rPr>
      </w:pPr>
      <w:r w:rsidRPr="00015F98">
        <w:rPr>
          <w:rFonts w:ascii="Arial" w:eastAsia="Arial" w:hAnsi="Arial" w:cs="Arial"/>
          <w:color w:val="000000"/>
        </w:rPr>
        <w:t>o</w:t>
      </w:r>
      <w:r w:rsidRPr="00015F98">
        <w:rPr>
          <w:rFonts w:ascii="Arial" w:eastAsia="Arial" w:hAnsi="Arial" w:cs="Arial"/>
          <w:color w:val="000000"/>
          <w:spacing w:val="-1"/>
        </w:rPr>
        <w:t>b</w:t>
      </w:r>
      <w:r w:rsidRPr="00015F98">
        <w:rPr>
          <w:rFonts w:ascii="Arial" w:eastAsia="Arial" w:hAnsi="Arial" w:cs="Arial"/>
          <w:color w:val="000000"/>
        </w:rPr>
        <w:t>ec,</w:t>
      </w:r>
      <w:r w:rsidRPr="00015F98">
        <w:rPr>
          <w:rFonts w:ascii="Arial" w:eastAsia="Arial" w:hAnsi="Arial" w:cs="Arial"/>
          <w:color w:val="000000"/>
          <w:spacing w:val="1"/>
        </w:rPr>
        <w:t xml:space="preserve"> </w:t>
      </w:r>
      <w:r w:rsidRPr="00015F98">
        <w:rPr>
          <w:rFonts w:ascii="Arial" w:eastAsia="Arial" w:hAnsi="Arial" w:cs="Arial"/>
          <w:color w:val="000000"/>
        </w:rPr>
        <w:t>ad</w:t>
      </w:r>
      <w:r w:rsidRPr="00015F98">
        <w:rPr>
          <w:rFonts w:ascii="Arial" w:eastAsia="Arial" w:hAnsi="Arial" w:cs="Arial"/>
          <w:color w:val="000000"/>
          <w:spacing w:val="1"/>
        </w:rPr>
        <w:t>r</w:t>
      </w:r>
      <w:r w:rsidRPr="00015F98">
        <w:rPr>
          <w:rFonts w:ascii="Arial" w:eastAsia="Arial" w:hAnsi="Arial" w:cs="Arial"/>
          <w:color w:val="000000"/>
        </w:rPr>
        <w:t xml:space="preserve">esa: </w:t>
      </w:r>
      <w:r w:rsidR="00CE0A90" w:rsidRPr="00015F98">
        <w:rPr>
          <w:rFonts w:ascii="Arial" w:eastAsia="Arial" w:hAnsi="Arial" w:cs="Arial"/>
          <w:color w:val="000000"/>
        </w:rPr>
        <w:tab/>
      </w:r>
      <w:r w:rsidR="004B15C2">
        <w:rPr>
          <w:rFonts w:ascii="Helvetica" w:hAnsi="Helvetica" w:cs="Helvetica"/>
          <w:color w:val="222222"/>
          <w:sz w:val="23"/>
          <w:szCs w:val="23"/>
          <w:shd w:val="clear" w:color="auto" w:fill="FCFCFC"/>
        </w:rPr>
        <w:t>Sudkov 176, 788 21</w:t>
      </w:r>
    </w:p>
    <w:p w14:paraId="07BEA523" w14:textId="77777777" w:rsidR="006C07CC" w:rsidRPr="00015F98" w:rsidRDefault="00DE176B" w:rsidP="00015F98">
      <w:pPr>
        <w:tabs>
          <w:tab w:val="left" w:pos="2835"/>
        </w:tabs>
        <w:spacing w:before="60" w:after="0" w:line="240" w:lineRule="auto"/>
        <w:ind w:left="709" w:right="-23"/>
        <w:rPr>
          <w:rFonts w:ascii="Arial" w:eastAsia="Arial" w:hAnsi="Arial" w:cs="Arial"/>
          <w:color w:val="000000"/>
        </w:rPr>
      </w:pPr>
      <w:r w:rsidRPr="00015F98">
        <w:rPr>
          <w:rFonts w:ascii="Arial" w:eastAsia="Arial" w:hAnsi="Arial" w:cs="Arial"/>
          <w:color w:val="000000"/>
          <w:spacing w:val="2"/>
        </w:rPr>
        <w:t>k</w:t>
      </w:r>
      <w:r w:rsidRPr="00015F98">
        <w:rPr>
          <w:rFonts w:ascii="Arial" w:eastAsia="Arial" w:hAnsi="Arial" w:cs="Arial"/>
          <w:color w:val="000000"/>
          <w:spacing w:val="1"/>
        </w:rPr>
        <w:t>r</w:t>
      </w:r>
      <w:r w:rsidRPr="00015F98">
        <w:rPr>
          <w:rFonts w:ascii="Arial" w:eastAsia="Arial" w:hAnsi="Arial" w:cs="Arial"/>
          <w:color w:val="000000"/>
        </w:rPr>
        <w:t>a</w:t>
      </w:r>
      <w:r w:rsidRPr="00015F98">
        <w:rPr>
          <w:rFonts w:ascii="Arial" w:eastAsia="Arial" w:hAnsi="Arial" w:cs="Arial"/>
          <w:color w:val="000000"/>
          <w:spacing w:val="1"/>
        </w:rPr>
        <w:t>j</w:t>
      </w:r>
      <w:r w:rsidRPr="00015F98">
        <w:rPr>
          <w:rFonts w:ascii="Arial" w:eastAsia="Arial" w:hAnsi="Arial" w:cs="Arial"/>
          <w:color w:val="000000"/>
        </w:rPr>
        <w:t>:</w:t>
      </w:r>
      <w:r w:rsidR="00CD54B9" w:rsidRPr="00015F98">
        <w:rPr>
          <w:rFonts w:ascii="Arial" w:eastAsia="Arial" w:hAnsi="Arial" w:cs="Arial"/>
          <w:color w:val="000000"/>
        </w:rPr>
        <w:t xml:space="preserve"> </w:t>
      </w:r>
      <w:r w:rsidR="00CE0A90" w:rsidRPr="00015F98">
        <w:rPr>
          <w:rFonts w:ascii="Arial" w:eastAsia="Arial" w:hAnsi="Arial" w:cs="Arial"/>
          <w:color w:val="000000"/>
        </w:rPr>
        <w:tab/>
      </w:r>
      <w:r w:rsidR="006C07CC" w:rsidRPr="00015F98">
        <w:rPr>
          <w:rFonts w:ascii="Arial" w:eastAsia="Arial" w:hAnsi="Arial" w:cs="Arial"/>
          <w:color w:val="000000"/>
          <w:spacing w:val="1"/>
        </w:rPr>
        <w:t>O</w:t>
      </w:r>
      <w:r w:rsidR="006C07CC" w:rsidRPr="00015F98">
        <w:rPr>
          <w:rFonts w:ascii="Arial" w:eastAsia="Arial" w:hAnsi="Arial" w:cs="Arial"/>
          <w:color w:val="000000"/>
        </w:rPr>
        <w:t>l</w:t>
      </w:r>
      <w:r w:rsidR="006C07CC" w:rsidRPr="00015F98">
        <w:rPr>
          <w:rFonts w:ascii="Arial" w:eastAsia="Arial" w:hAnsi="Arial" w:cs="Arial"/>
          <w:color w:val="000000"/>
          <w:spacing w:val="-1"/>
        </w:rPr>
        <w:t>o</w:t>
      </w:r>
      <w:r w:rsidR="006C07CC" w:rsidRPr="00015F98">
        <w:rPr>
          <w:rFonts w:ascii="Arial" w:eastAsia="Arial" w:hAnsi="Arial" w:cs="Arial"/>
          <w:color w:val="000000"/>
        </w:rPr>
        <w:t>mouc</w:t>
      </w:r>
      <w:r w:rsidR="006C07CC" w:rsidRPr="00015F98">
        <w:rPr>
          <w:rFonts w:ascii="Arial" w:eastAsia="Arial" w:hAnsi="Arial" w:cs="Arial"/>
          <w:color w:val="000000"/>
          <w:spacing w:val="2"/>
        </w:rPr>
        <w:t>k</w:t>
      </w:r>
      <w:r w:rsidR="006C07CC" w:rsidRPr="00015F98">
        <w:rPr>
          <w:rFonts w:ascii="Arial" w:eastAsia="Arial" w:hAnsi="Arial" w:cs="Arial"/>
          <w:color w:val="000000"/>
        </w:rPr>
        <w:t>ý</w:t>
      </w:r>
    </w:p>
    <w:p w14:paraId="37D1ECC8" w14:textId="7915D85F" w:rsidR="00CD54B9" w:rsidRPr="00015F98" w:rsidRDefault="00DE176B" w:rsidP="00015F98">
      <w:pPr>
        <w:tabs>
          <w:tab w:val="left" w:pos="2835"/>
        </w:tabs>
        <w:spacing w:before="60" w:after="0" w:line="240" w:lineRule="auto"/>
        <w:ind w:left="709" w:right="-23"/>
        <w:rPr>
          <w:rFonts w:ascii="Arial" w:eastAsia="Arial" w:hAnsi="Arial" w:cs="Arial"/>
          <w:color w:val="000000"/>
        </w:rPr>
      </w:pPr>
      <w:r w:rsidRPr="00015F98">
        <w:rPr>
          <w:rFonts w:ascii="Arial" w:eastAsia="Arial" w:hAnsi="Arial" w:cs="Arial"/>
          <w:color w:val="000000"/>
          <w:spacing w:val="2"/>
        </w:rPr>
        <w:t>k</w:t>
      </w:r>
      <w:r w:rsidRPr="00015F98">
        <w:rPr>
          <w:rFonts w:ascii="Arial" w:eastAsia="Arial" w:hAnsi="Arial" w:cs="Arial"/>
          <w:color w:val="000000"/>
        </w:rPr>
        <w:t>a</w:t>
      </w:r>
      <w:r w:rsidRPr="00015F98">
        <w:rPr>
          <w:rFonts w:ascii="Arial" w:eastAsia="Arial" w:hAnsi="Arial" w:cs="Arial"/>
          <w:color w:val="000000"/>
          <w:spacing w:val="1"/>
        </w:rPr>
        <w:t>t</w:t>
      </w:r>
      <w:r w:rsidRPr="00015F98">
        <w:rPr>
          <w:rFonts w:ascii="Arial" w:eastAsia="Arial" w:hAnsi="Arial" w:cs="Arial"/>
          <w:color w:val="000000"/>
        </w:rPr>
        <w:t>as</w:t>
      </w:r>
      <w:r w:rsidRPr="00015F98">
        <w:rPr>
          <w:rFonts w:ascii="Arial" w:eastAsia="Arial" w:hAnsi="Arial" w:cs="Arial"/>
          <w:color w:val="000000"/>
          <w:spacing w:val="1"/>
        </w:rPr>
        <w:t>t</w:t>
      </w:r>
      <w:r w:rsidRPr="00015F98">
        <w:rPr>
          <w:rFonts w:ascii="Arial" w:eastAsia="Arial" w:hAnsi="Arial" w:cs="Arial"/>
          <w:color w:val="000000"/>
        </w:rPr>
        <w:t>rální</w:t>
      </w:r>
      <w:r w:rsidRPr="00015F98">
        <w:rPr>
          <w:rFonts w:ascii="Arial" w:eastAsia="Arial" w:hAnsi="Arial" w:cs="Arial"/>
          <w:color w:val="000000"/>
          <w:spacing w:val="-3"/>
        </w:rPr>
        <w:t xml:space="preserve"> </w:t>
      </w:r>
      <w:r w:rsidRPr="00015F98">
        <w:rPr>
          <w:rFonts w:ascii="Arial" w:eastAsia="Arial" w:hAnsi="Arial" w:cs="Arial"/>
          <w:color w:val="000000"/>
        </w:rPr>
        <w:t>ú</w:t>
      </w:r>
      <w:r w:rsidRPr="00015F98">
        <w:rPr>
          <w:rFonts w:ascii="Arial" w:eastAsia="Arial" w:hAnsi="Arial" w:cs="Arial"/>
          <w:color w:val="000000"/>
          <w:spacing w:val="-2"/>
        </w:rPr>
        <w:t>z</w:t>
      </w:r>
      <w:r w:rsidRPr="00015F98">
        <w:rPr>
          <w:rFonts w:ascii="Arial" w:eastAsia="Arial" w:hAnsi="Arial" w:cs="Arial"/>
          <w:color w:val="000000"/>
        </w:rPr>
        <w:t>em</w:t>
      </w:r>
      <w:r w:rsidRPr="00015F98">
        <w:rPr>
          <w:rFonts w:ascii="Arial" w:eastAsia="Arial" w:hAnsi="Arial" w:cs="Arial"/>
          <w:color w:val="000000"/>
          <w:spacing w:val="-3"/>
        </w:rPr>
        <w:t>í</w:t>
      </w:r>
      <w:r w:rsidRPr="00015F98">
        <w:rPr>
          <w:rFonts w:ascii="Arial" w:eastAsia="Arial" w:hAnsi="Arial" w:cs="Arial"/>
          <w:color w:val="000000"/>
        </w:rPr>
        <w:t xml:space="preserve">: </w:t>
      </w:r>
      <w:r w:rsidR="00CD54B9" w:rsidRPr="00015F98">
        <w:rPr>
          <w:rFonts w:ascii="Arial" w:eastAsia="Arial" w:hAnsi="Arial" w:cs="Arial"/>
          <w:color w:val="000000"/>
        </w:rPr>
        <w:tab/>
      </w:r>
      <w:r w:rsidR="008C62E8">
        <w:rPr>
          <w:rFonts w:ascii="Arial" w:eastAsia="Arial" w:hAnsi="Arial" w:cs="Arial"/>
          <w:color w:val="000000"/>
        </w:rPr>
        <w:t>Sudkov</w:t>
      </w:r>
    </w:p>
    <w:p w14:paraId="0B758FEC" w14:textId="77777777" w:rsidR="00015F98" w:rsidRDefault="00015F98" w:rsidP="00015F98">
      <w:pPr>
        <w:tabs>
          <w:tab w:val="left" w:pos="2835"/>
        </w:tabs>
        <w:spacing w:after="0" w:line="233" w:lineRule="auto"/>
        <w:ind w:left="708" w:right="-20"/>
        <w:rPr>
          <w:rFonts w:ascii="Arial" w:eastAsia="Arial" w:hAnsi="Arial" w:cs="Arial"/>
          <w:color w:val="000000"/>
        </w:rPr>
      </w:pPr>
    </w:p>
    <w:p w14:paraId="381F0D5A" w14:textId="77777777" w:rsidR="00A76C78" w:rsidRPr="00015F98" w:rsidRDefault="00DE176B" w:rsidP="00015F98">
      <w:pPr>
        <w:tabs>
          <w:tab w:val="left" w:pos="2835"/>
        </w:tabs>
        <w:spacing w:after="0" w:line="233" w:lineRule="auto"/>
        <w:ind w:left="708" w:right="-20"/>
        <w:rPr>
          <w:rFonts w:ascii="Arial" w:eastAsia="Arial" w:hAnsi="Arial" w:cs="Arial"/>
          <w:color w:val="000000"/>
        </w:rPr>
      </w:pPr>
      <w:r w:rsidRPr="00015F98">
        <w:rPr>
          <w:rFonts w:ascii="Arial" w:eastAsia="Arial" w:hAnsi="Arial" w:cs="Arial"/>
          <w:color w:val="000000"/>
        </w:rPr>
        <w:t>dotčené po</w:t>
      </w:r>
      <w:r w:rsidRPr="00015F98">
        <w:rPr>
          <w:rFonts w:ascii="Arial" w:eastAsia="Arial" w:hAnsi="Arial" w:cs="Arial"/>
          <w:color w:val="000000"/>
          <w:spacing w:val="-1"/>
        </w:rPr>
        <w:t>ze</w:t>
      </w:r>
      <w:r w:rsidRPr="00015F98">
        <w:rPr>
          <w:rFonts w:ascii="Arial" w:eastAsia="Arial" w:hAnsi="Arial" w:cs="Arial"/>
          <w:color w:val="000000"/>
        </w:rPr>
        <w:t>m</w:t>
      </w:r>
      <w:r w:rsidRPr="00015F98">
        <w:rPr>
          <w:rFonts w:ascii="Arial" w:eastAsia="Arial" w:hAnsi="Arial" w:cs="Arial"/>
          <w:color w:val="000000"/>
          <w:spacing w:val="3"/>
        </w:rPr>
        <w:t>k</w:t>
      </w:r>
      <w:r w:rsidRPr="00015F98">
        <w:rPr>
          <w:rFonts w:ascii="Arial" w:eastAsia="Arial" w:hAnsi="Arial" w:cs="Arial"/>
          <w:color w:val="000000"/>
          <w:spacing w:val="-2"/>
        </w:rPr>
        <w:t>y</w:t>
      </w:r>
      <w:r w:rsidRPr="00015F98">
        <w:rPr>
          <w:rFonts w:ascii="Arial" w:eastAsia="Arial" w:hAnsi="Arial" w:cs="Arial"/>
          <w:color w:val="000000"/>
        </w:rPr>
        <w:t>:</w:t>
      </w:r>
      <w:r w:rsidR="00CD54B9" w:rsidRPr="00015F98">
        <w:rPr>
          <w:rFonts w:ascii="Arial" w:eastAsia="Arial" w:hAnsi="Arial" w:cs="Arial"/>
          <w:color w:val="000000"/>
        </w:rPr>
        <w:t xml:space="preserve"> </w:t>
      </w:r>
      <w:r w:rsidR="00CD54B9" w:rsidRPr="00015F98">
        <w:rPr>
          <w:rFonts w:ascii="Arial" w:eastAsia="Arial" w:hAnsi="Arial" w:cs="Arial"/>
          <w:color w:val="000000"/>
        </w:rPr>
        <w:tab/>
      </w:r>
    </w:p>
    <w:p w14:paraId="1A500D84" w14:textId="3FA57326" w:rsidR="007B2FCE" w:rsidRPr="00015F98" w:rsidRDefault="00F5366E" w:rsidP="00015F98">
      <w:pPr>
        <w:tabs>
          <w:tab w:val="left" w:pos="2835"/>
        </w:tabs>
        <w:spacing w:after="0" w:line="360" w:lineRule="auto"/>
        <w:ind w:left="709" w:right="-23"/>
        <w:rPr>
          <w:rFonts w:ascii="Arial" w:eastAsia="Arial" w:hAnsi="Arial" w:cs="Arial"/>
          <w:color w:val="000000"/>
        </w:rPr>
      </w:pPr>
      <w:r w:rsidRPr="00015F98">
        <w:rPr>
          <w:rFonts w:ascii="Arial" w:eastAsia="Arial" w:hAnsi="Arial" w:cs="Arial"/>
          <w:b/>
          <w:color w:val="000000"/>
        </w:rPr>
        <w:t>p.č.</w:t>
      </w:r>
      <w:r w:rsidR="005E3473">
        <w:rPr>
          <w:rFonts w:ascii="Arial" w:eastAsia="Arial" w:hAnsi="Arial" w:cs="Arial"/>
          <w:b/>
          <w:color w:val="000000"/>
        </w:rPr>
        <w:t xml:space="preserve"> st. </w:t>
      </w:r>
      <w:r w:rsidR="004B15C2">
        <w:rPr>
          <w:rFonts w:ascii="Arial" w:eastAsia="Arial" w:hAnsi="Arial" w:cs="Arial"/>
          <w:b/>
          <w:color w:val="000000"/>
        </w:rPr>
        <w:t>192</w:t>
      </w:r>
      <w:r w:rsidR="00C443C0" w:rsidRPr="00015F98">
        <w:rPr>
          <w:rFonts w:ascii="Arial" w:eastAsia="Arial" w:hAnsi="Arial" w:cs="Arial"/>
          <w:color w:val="000000"/>
        </w:rPr>
        <w:t xml:space="preserve"> </w:t>
      </w:r>
      <w:r w:rsidR="00137CDF" w:rsidRPr="00015F98">
        <w:rPr>
          <w:rFonts w:ascii="Arial" w:eastAsia="Arial" w:hAnsi="Arial" w:cs="Arial"/>
          <w:color w:val="000000"/>
        </w:rPr>
        <w:tab/>
      </w:r>
      <w:r w:rsidR="007B2FCE" w:rsidRPr="00015F98">
        <w:rPr>
          <w:rFonts w:ascii="Arial" w:eastAsia="Arial" w:hAnsi="Arial" w:cs="Arial"/>
          <w:color w:val="000000"/>
        </w:rPr>
        <w:t>– vlastnictví investora</w:t>
      </w:r>
      <w:r w:rsidR="005E3473">
        <w:rPr>
          <w:rFonts w:ascii="Arial" w:eastAsia="Arial" w:hAnsi="Arial" w:cs="Arial"/>
          <w:color w:val="000000"/>
        </w:rPr>
        <w:t>, stavba občanského vybavení</w:t>
      </w:r>
    </w:p>
    <w:p w14:paraId="0C232FF0" w14:textId="77777777" w:rsidR="005040D3" w:rsidRDefault="00C443C0" w:rsidP="000C0C92">
      <w:pPr>
        <w:tabs>
          <w:tab w:val="left" w:pos="2410"/>
        </w:tabs>
        <w:spacing w:after="0" w:line="240" w:lineRule="auto"/>
        <w:ind w:left="709" w:right="-20" w:hanging="1"/>
        <w:rPr>
          <w:rFonts w:ascii="Arial" w:eastAsia="Arial" w:hAnsi="Arial" w:cs="Arial"/>
          <w:color w:val="000000"/>
        </w:rPr>
      </w:pPr>
      <w:r w:rsidRPr="00015F98">
        <w:rPr>
          <w:rFonts w:ascii="Arial" w:eastAsia="Arial" w:hAnsi="Arial" w:cs="Arial"/>
          <w:color w:val="000000"/>
        </w:rPr>
        <w:t xml:space="preserve">nová stavba, </w:t>
      </w:r>
      <w:r w:rsidR="00F06082" w:rsidRPr="00015F98">
        <w:rPr>
          <w:rFonts w:ascii="Arial" w:eastAsia="Arial" w:hAnsi="Arial" w:cs="Arial"/>
          <w:color w:val="000000"/>
        </w:rPr>
        <w:t>stavba trvalá, účel</w:t>
      </w:r>
      <w:r w:rsidR="00F91764" w:rsidRPr="00015F98">
        <w:rPr>
          <w:rFonts w:ascii="Arial" w:eastAsia="Arial" w:hAnsi="Arial" w:cs="Arial"/>
          <w:color w:val="000000"/>
        </w:rPr>
        <w:t xml:space="preserve"> </w:t>
      </w:r>
      <w:r w:rsidR="00F06082" w:rsidRPr="00015F98">
        <w:rPr>
          <w:rFonts w:ascii="Arial" w:eastAsia="Arial" w:hAnsi="Arial" w:cs="Arial"/>
          <w:color w:val="000000"/>
        </w:rPr>
        <w:t xml:space="preserve">– </w:t>
      </w:r>
      <w:r w:rsidRPr="00015F98">
        <w:rPr>
          <w:rFonts w:ascii="Arial" w:eastAsia="Arial" w:hAnsi="Arial" w:cs="Arial"/>
          <w:color w:val="000000"/>
        </w:rPr>
        <w:t>zařízení pro vzdělávání a výchovu mladistvých</w:t>
      </w:r>
    </w:p>
    <w:p w14:paraId="3CF2B965" w14:textId="77777777" w:rsidR="00015F98" w:rsidRPr="00015F98" w:rsidRDefault="00015F98" w:rsidP="000C0C92">
      <w:pPr>
        <w:tabs>
          <w:tab w:val="left" w:pos="2410"/>
        </w:tabs>
        <w:spacing w:after="0" w:line="240" w:lineRule="auto"/>
        <w:ind w:left="709" w:right="-20" w:hanging="1"/>
        <w:rPr>
          <w:rFonts w:ascii="Arial" w:eastAsia="Arial" w:hAnsi="Arial" w:cs="Arial"/>
          <w:color w:val="000000"/>
        </w:rPr>
      </w:pPr>
    </w:p>
    <w:p w14:paraId="46BF1BCD" w14:textId="77777777" w:rsidR="005040D3" w:rsidRPr="00015F98" w:rsidRDefault="005040D3" w:rsidP="000C0C92">
      <w:pPr>
        <w:spacing w:after="19" w:line="200" w:lineRule="exact"/>
        <w:ind w:right="-20"/>
        <w:rPr>
          <w:rFonts w:ascii="Arial" w:eastAsia="Arial" w:hAnsi="Arial" w:cs="Arial"/>
        </w:rPr>
      </w:pPr>
    </w:p>
    <w:p w14:paraId="2C9A6596" w14:textId="789ACF52" w:rsidR="00FE61A0" w:rsidRPr="00015F98" w:rsidRDefault="00FE61A0" w:rsidP="00CE1D33">
      <w:pPr>
        <w:spacing w:after="0" w:line="240" w:lineRule="auto"/>
        <w:ind w:right="-20"/>
        <w:rPr>
          <w:rFonts w:ascii="Arial" w:eastAsia="Arial" w:hAnsi="Arial" w:cs="Arial"/>
          <w:b/>
          <w:color w:val="000000"/>
        </w:rPr>
      </w:pPr>
      <w:r w:rsidRPr="00015F98">
        <w:rPr>
          <w:rFonts w:ascii="Arial" w:eastAsia="Arial" w:hAnsi="Arial" w:cs="Arial"/>
          <w:b/>
          <w:color w:val="000000"/>
        </w:rPr>
        <w:t>A.1.2</w:t>
      </w:r>
      <w:r w:rsidR="00F4129D">
        <w:rPr>
          <w:rFonts w:ascii="Arial" w:eastAsia="Arial" w:hAnsi="Arial" w:cs="Arial"/>
          <w:b/>
          <w:color w:val="000000"/>
        </w:rPr>
        <w:tab/>
      </w:r>
      <w:r w:rsidRPr="00015F98">
        <w:rPr>
          <w:rFonts w:ascii="Arial" w:eastAsia="Arial" w:hAnsi="Arial" w:cs="Arial"/>
          <w:b/>
          <w:color w:val="000000"/>
        </w:rPr>
        <w:t>Údaje o stavebníkovi</w:t>
      </w:r>
    </w:p>
    <w:p w14:paraId="3A37E45D" w14:textId="782A9910" w:rsidR="00FE61A0" w:rsidRPr="00015F98" w:rsidRDefault="00FE61A0" w:rsidP="00F4129D">
      <w:pPr>
        <w:spacing w:before="120" w:after="0"/>
        <w:ind w:left="2835" w:hanging="2126"/>
        <w:rPr>
          <w:rFonts w:ascii="Arial" w:hAnsi="Arial" w:cs="Arial"/>
        </w:rPr>
      </w:pPr>
      <w:r w:rsidRPr="00015F98">
        <w:rPr>
          <w:rFonts w:ascii="Arial" w:hAnsi="Arial" w:cs="Arial"/>
        </w:rPr>
        <w:t>Organizace :</w:t>
      </w:r>
      <w:r w:rsidRPr="00015F98">
        <w:rPr>
          <w:rFonts w:ascii="Arial" w:hAnsi="Arial" w:cs="Arial"/>
        </w:rPr>
        <w:tab/>
      </w:r>
      <w:r w:rsidR="004B15C2">
        <w:rPr>
          <w:rFonts w:ascii="Arial" w:hAnsi="Arial" w:cs="Arial"/>
        </w:rPr>
        <w:t>obec Sudkov</w:t>
      </w:r>
    </w:p>
    <w:p w14:paraId="0D409875" w14:textId="7E83CD15" w:rsidR="00FE61A0" w:rsidRPr="00015F98" w:rsidRDefault="00FE61A0" w:rsidP="00F4129D">
      <w:pPr>
        <w:spacing w:before="120" w:after="120" w:line="240" w:lineRule="auto"/>
        <w:ind w:left="2835" w:hanging="2126"/>
        <w:rPr>
          <w:rFonts w:ascii="Arial" w:hAnsi="Arial" w:cs="Arial"/>
        </w:rPr>
      </w:pPr>
      <w:r w:rsidRPr="00015F98">
        <w:rPr>
          <w:rFonts w:ascii="Arial" w:hAnsi="Arial" w:cs="Arial"/>
        </w:rPr>
        <w:t>Adresa :</w:t>
      </w:r>
      <w:r w:rsidRPr="00015F98">
        <w:rPr>
          <w:rFonts w:ascii="Arial" w:hAnsi="Arial" w:cs="Arial"/>
        </w:rPr>
        <w:tab/>
      </w:r>
      <w:r w:rsidR="007B2E1E">
        <w:rPr>
          <w:rFonts w:ascii="Arial" w:hAnsi="Arial" w:cs="Arial"/>
        </w:rPr>
        <w:t>Sudkov 96, 788 21 Sudkov</w:t>
      </w:r>
    </w:p>
    <w:p w14:paraId="02257DB9" w14:textId="2091F478" w:rsidR="00FE61A0" w:rsidRPr="00015F98" w:rsidRDefault="00FE61A0" w:rsidP="00F4129D">
      <w:pPr>
        <w:spacing w:before="120" w:after="120" w:line="240" w:lineRule="auto"/>
        <w:ind w:left="2835" w:hanging="2126"/>
        <w:rPr>
          <w:rFonts w:ascii="Arial" w:hAnsi="Arial" w:cs="Arial"/>
        </w:rPr>
      </w:pPr>
      <w:r w:rsidRPr="00015F98">
        <w:rPr>
          <w:rFonts w:ascii="Arial" w:hAnsi="Arial" w:cs="Arial"/>
        </w:rPr>
        <w:t xml:space="preserve">Kontaktní osoba : </w:t>
      </w:r>
      <w:r w:rsidRPr="00015F98">
        <w:rPr>
          <w:rFonts w:ascii="Arial" w:hAnsi="Arial" w:cs="Arial"/>
        </w:rPr>
        <w:tab/>
      </w:r>
      <w:r w:rsidR="007B2E1E">
        <w:rPr>
          <w:rFonts w:ascii="Arial" w:hAnsi="Arial" w:cs="Arial"/>
        </w:rPr>
        <w:t>Milena Sobotková</w:t>
      </w:r>
    </w:p>
    <w:p w14:paraId="7354E50A" w14:textId="35ADD1EB" w:rsidR="00CE1D33" w:rsidRPr="00015F98" w:rsidRDefault="00FE61A0" w:rsidP="00F4129D">
      <w:pPr>
        <w:spacing w:before="120" w:after="120" w:line="240" w:lineRule="auto"/>
        <w:ind w:left="2835" w:hanging="2126"/>
        <w:rPr>
          <w:rFonts w:ascii="Arial" w:hAnsi="Arial" w:cs="Arial"/>
        </w:rPr>
      </w:pPr>
      <w:r w:rsidRPr="00015F98">
        <w:rPr>
          <w:rFonts w:ascii="Arial" w:hAnsi="Arial" w:cs="Arial"/>
        </w:rPr>
        <w:tab/>
      </w:r>
      <w:r w:rsidR="007B2E1E">
        <w:rPr>
          <w:rFonts w:ascii="Arial" w:hAnsi="Arial" w:cs="Arial"/>
        </w:rPr>
        <w:t>telefon</w:t>
      </w:r>
      <w:r w:rsidR="00CE1D33" w:rsidRPr="00015F98">
        <w:rPr>
          <w:rFonts w:ascii="Arial" w:hAnsi="Arial" w:cs="Arial"/>
        </w:rPr>
        <w:t>:</w:t>
      </w:r>
      <w:r w:rsidR="007B2E1E">
        <w:rPr>
          <w:rFonts w:ascii="Arial" w:hAnsi="Arial" w:cs="Arial"/>
        </w:rPr>
        <w:t xml:space="preserve"> </w:t>
      </w:r>
      <w:r w:rsidR="00BE0731">
        <w:rPr>
          <w:rFonts w:ascii="Arial" w:hAnsi="Arial" w:cs="Arial"/>
        </w:rPr>
        <w:t xml:space="preserve"> </w:t>
      </w:r>
      <w:r w:rsidR="007B2E1E">
        <w:rPr>
          <w:rFonts w:ascii="Arial" w:hAnsi="Arial" w:cs="Arial"/>
        </w:rPr>
        <w:t>583 437 932</w:t>
      </w:r>
    </w:p>
    <w:p w14:paraId="2C2668DE" w14:textId="7A9D0CA3" w:rsidR="00FE61A0" w:rsidRPr="00015F98" w:rsidRDefault="00FE61A0" w:rsidP="00F4129D">
      <w:pPr>
        <w:spacing w:before="120" w:after="120" w:line="240" w:lineRule="auto"/>
        <w:ind w:left="2835" w:hanging="2126"/>
        <w:rPr>
          <w:rFonts w:ascii="Arial" w:hAnsi="Arial" w:cs="Arial"/>
        </w:rPr>
      </w:pPr>
      <w:r w:rsidRPr="00015F98">
        <w:rPr>
          <w:rFonts w:ascii="Arial" w:hAnsi="Arial" w:cs="Arial"/>
        </w:rPr>
        <w:t>e-mail:</w:t>
      </w:r>
      <w:r w:rsidRPr="00015F98">
        <w:rPr>
          <w:rFonts w:ascii="Arial" w:hAnsi="Arial" w:cs="Arial"/>
        </w:rPr>
        <w:tab/>
      </w:r>
      <w:hyperlink r:id="rId8" w:history="1">
        <w:r w:rsidR="007B2E1E" w:rsidRPr="009D316D">
          <w:rPr>
            <w:rFonts w:ascii="Arial" w:hAnsi="Arial" w:cs="Arial"/>
          </w:rPr>
          <w:t>starosta@sudkov.cz</w:t>
        </w:r>
      </w:hyperlink>
    </w:p>
    <w:p w14:paraId="5891D1E2" w14:textId="7161A96E" w:rsidR="00FE61A0" w:rsidRPr="009D316D" w:rsidRDefault="00FE61A0" w:rsidP="00F4129D">
      <w:pPr>
        <w:spacing w:before="120" w:after="120" w:line="240" w:lineRule="auto"/>
        <w:ind w:left="2835" w:hanging="2126"/>
        <w:rPr>
          <w:rFonts w:ascii="Arial" w:hAnsi="Arial" w:cs="Arial"/>
        </w:rPr>
      </w:pPr>
      <w:r w:rsidRPr="00015F98">
        <w:rPr>
          <w:rFonts w:ascii="Arial" w:hAnsi="Arial" w:cs="Arial"/>
        </w:rPr>
        <w:t>IČO:</w:t>
      </w:r>
      <w:r w:rsidRPr="00015F98">
        <w:rPr>
          <w:rFonts w:ascii="Arial" w:hAnsi="Arial" w:cs="Arial"/>
        </w:rPr>
        <w:tab/>
      </w:r>
      <w:r w:rsidR="009D316D" w:rsidRPr="009D316D">
        <w:rPr>
          <w:rFonts w:ascii="Arial" w:hAnsi="Arial" w:cs="Arial"/>
        </w:rPr>
        <w:t>00303411</w:t>
      </w:r>
    </w:p>
    <w:p w14:paraId="4AADE090" w14:textId="5FBAB65A" w:rsidR="009D316D" w:rsidRPr="00015F98" w:rsidRDefault="009D316D" w:rsidP="00F4129D">
      <w:pPr>
        <w:spacing w:before="120" w:after="120" w:line="240" w:lineRule="auto"/>
        <w:ind w:left="2835" w:hanging="2126"/>
        <w:rPr>
          <w:rFonts w:ascii="Arial" w:hAnsi="Arial" w:cs="Arial"/>
        </w:rPr>
      </w:pPr>
      <w:r>
        <w:rPr>
          <w:rFonts w:ascii="Arial" w:hAnsi="Arial" w:cs="Arial"/>
        </w:rPr>
        <w:t>DIČ</w:t>
      </w:r>
      <w:r>
        <w:rPr>
          <w:rFonts w:ascii="Arial" w:hAnsi="Arial" w:cs="Arial"/>
        </w:rPr>
        <w:tab/>
      </w:r>
      <w:r w:rsidRPr="009D316D">
        <w:rPr>
          <w:rFonts w:ascii="Arial" w:hAnsi="Arial" w:cs="Arial"/>
        </w:rPr>
        <w:t>CZ00303411</w:t>
      </w:r>
    </w:p>
    <w:p w14:paraId="36529BAD" w14:textId="77777777" w:rsidR="00F4129D" w:rsidRDefault="00F4129D" w:rsidP="00BD3A0E">
      <w:pPr>
        <w:spacing w:before="120" w:after="0" w:line="240" w:lineRule="auto"/>
        <w:ind w:right="-23"/>
        <w:rPr>
          <w:rFonts w:ascii="Arial" w:eastAsia="Arial" w:hAnsi="Arial" w:cs="Arial"/>
          <w:b/>
          <w:color w:val="000000"/>
        </w:rPr>
      </w:pPr>
    </w:p>
    <w:p w14:paraId="0A2C0E17" w14:textId="6DECF3D1" w:rsidR="00FE61A0" w:rsidRPr="00015F98" w:rsidRDefault="00FE61A0" w:rsidP="00F4129D">
      <w:pPr>
        <w:spacing w:after="0" w:line="240" w:lineRule="auto"/>
        <w:ind w:right="-20"/>
        <w:rPr>
          <w:rFonts w:ascii="Arial" w:eastAsia="Arial" w:hAnsi="Arial" w:cs="Arial"/>
          <w:b/>
          <w:color w:val="000000"/>
        </w:rPr>
      </w:pPr>
      <w:r w:rsidRPr="00015F98">
        <w:rPr>
          <w:rFonts w:ascii="Arial" w:eastAsia="Arial" w:hAnsi="Arial" w:cs="Arial"/>
          <w:b/>
          <w:color w:val="000000"/>
        </w:rPr>
        <w:t>A.1.3</w:t>
      </w:r>
      <w:r w:rsidR="00F4129D">
        <w:rPr>
          <w:rFonts w:ascii="Arial" w:eastAsia="Arial" w:hAnsi="Arial" w:cs="Arial"/>
          <w:b/>
          <w:color w:val="000000"/>
        </w:rPr>
        <w:tab/>
      </w:r>
      <w:r w:rsidRPr="00015F98">
        <w:rPr>
          <w:rFonts w:ascii="Arial" w:eastAsia="Arial" w:hAnsi="Arial" w:cs="Arial"/>
          <w:b/>
          <w:color w:val="000000"/>
        </w:rPr>
        <w:t>Údaje o zpracovateli projektové dokumentace</w:t>
      </w:r>
    </w:p>
    <w:p w14:paraId="57253C6E" w14:textId="77777777" w:rsidR="00F91764" w:rsidRPr="00015F98" w:rsidRDefault="00F91764" w:rsidP="00CE1D33">
      <w:pPr>
        <w:spacing w:after="0" w:line="240" w:lineRule="auto"/>
        <w:ind w:right="-20"/>
        <w:rPr>
          <w:rFonts w:ascii="Arial" w:eastAsia="Arial" w:hAnsi="Arial" w:cs="Arial"/>
          <w:color w:val="000000"/>
        </w:rPr>
      </w:pPr>
    </w:p>
    <w:p w14:paraId="4A8C2B04" w14:textId="77777777" w:rsidR="00FE61A0" w:rsidRPr="00015F98" w:rsidRDefault="00FE61A0" w:rsidP="00015F98">
      <w:pPr>
        <w:pStyle w:val="Zkladntext21"/>
        <w:tabs>
          <w:tab w:val="left" w:pos="709"/>
          <w:tab w:val="left" w:pos="2835"/>
        </w:tabs>
        <w:overflowPunct/>
        <w:autoSpaceDE/>
        <w:autoSpaceDN/>
        <w:adjustRightInd/>
        <w:spacing w:before="0" w:line="240" w:lineRule="auto"/>
        <w:textAlignment w:val="auto"/>
        <w:rPr>
          <w:rFonts w:ascii="Arial" w:hAnsi="Arial" w:cs="Arial"/>
          <w:szCs w:val="22"/>
        </w:rPr>
      </w:pPr>
      <w:r w:rsidRPr="00015F98">
        <w:rPr>
          <w:rFonts w:ascii="Arial" w:hAnsi="Arial" w:cs="Arial"/>
          <w:szCs w:val="22"/>
        </w:rPr>
        <w:t xml:space="preserve">a) </w:t>
      </w:r>
      <w:r w:rsidRPr="00015F98">
        <w:rPr>
          <w:rFonts w:ascii="Arial" w:hAnsi="Arial" w:cs="Arial"/>
          <w:szCs w:val="22"/>
        </w:rPr>
        <w:tab/>
        <w:t>Organizace:</w:t>
      </w:r>
      <w:r w:rsidRPr="00015F98">
        <w:rPr>
          <w:rFonts w:ascii="Arial" w:hAnsi="Arial" w:cs="Arial"/>
          <w:szCs w:val="22"/>
        </w:rPr>
        <w:tab/>
        <w:t>Jiří Frys – stavební projekce</w:t>
      </w:r>
    </w:p>
    <w:p w14:paraId="7E5B173C" w14:textId="77777777" w:rsidR="00FE61A0" w:rsidRPr="00015F98" w:rsidRDefault="00FE61A0" w:rsidP="00015F98">
      <w:pPr>
        <w:tabs>
          <w:tab w:val="left" w:pos="709"/>
          <w:tab w:val="left" w:pos="2835"/>
        </w:tabs>
        <w:spacing w:before="120" w:after="120" w:line="240" w:lineRule="auto"/>
        <w:rPr>
          <w:rFonts w:ascii="Arial" w:hAnsi="Arial" w:cs="Arial"/>
        </w:rPr>
      </w:pPr>
      <w:r w:rsidRPr="00015F98">
        <w:rPr>
          <w:rFonts w:ascii="Arial" w:hAnsi="Arial" w:cs="Arial"/>
        </w:rPr>
        <w:tab/>
        <w:t>Adresa:</w:t>
      </w:r>
      <w:r w:rsidRPr="00015F98">
        <w:rPr>
          <w:rFonts w:ascii="Arial" w:hAnsi="Arial" w:cs="Arial"/>
        </w:rPr>
        <w:tab/>
        <w:t>Langrova 12, 787 01 Šumperk</w:t>
      </w:r>
    </w:p>
    <w:p w14:paraId="07975063" w14:textId="77777777" w:rsidR="00FE61A0" w:rsidRPr="00015F98" w:rsidRDefault="00FE61A0" w:rsidP="00015F98">
      <w:pPr>
        <w:pStyle w:val="Zkladntext21"/>
        <w:tabs>
          <w:tab w:val="left" w:pos="709"/>
          <w:tab w:val="left" w:pos="2835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Cs w:val="22"/>
        </w:rPr>
      </w:pPr>
      <w:r w:rsidRPr="00015F98">
        <w:rPr>
          <w:rFonts w:ascii="Arial" w:hAnsi="Arial" w:cs="Arial"/>
          <w:szCs w:val="22"/>
        </w:rPr>
        <w:tab/>
        <w:t>Kontaktní osoba:</w:t>
      </w:r>
      <w:r w:rsidRPr="00015F98">
        <w:rPr>
          <w:rFonts w:ascii="Arial" w:hAnsi="Arial" w:cs="Arial"/>
          <w:szCs w:val="22"/>
        </w:rPr>
        <w:tab/>
        <w:t>Ing. Jiří Frys ve věcech smluvních a technických</w:t>
      </w:r>
    </w:p>
    <w:p w14:paraId="52F3958B" w14:textId="597BE95E" w:rsidR="00FE61A0" w:rsidRPr="00015F98" w:rsidRDefault="00FE61A0" w:rsidP="00015F98">
      <w:pPr>
        <w:tabs>
          <w:tab w:val="left" w:pos="709"/>
          <w:tab w:val="left" w:pos="2835"/>
        </w:tabs>
        <w:spacing w:before="240" w:after="120" w:line="240" w:lineRule="auto"/>
        <w:rPr>
          <w:rFonts w:ascii="Arial" w:hAnsi="Arial" w:cs="Arial"/>
        </w:rPr>
      </w:pPr>
      <w:r w:rsidRPr="00015F98">
        <w:rPr>
          <w:rFonts w:ascii="Arial" w:hAnsi="Arial" w:cs="Arial"/>
        </w:rPr>
        <w:t>b)</w:t>
      </w:r>
      <w:r w:rsidRPr="00015F98">
        <w:rPr>
          <w:rFonts w:ascii="Arial" w:hAnsi="Arial" w:cs="Arial"/>
        </w:rPr>
        <w:tab/>
        <w:t>Autorizovaná osoba:</w:t>
      </w:r>
      <w:r w:rsidRPr="00015F98">
        <w:rPr>
          <w:rFonts w:ascii="Arial" w:hAnsi="Arial" w:cs="Arial"/>
        </w:rPr>
        <w:tab/>
        <w:t>Ing.</w:t>
      </w:r>
      <w:r w:rsidR="00F4129D">
        <w:rPr>
          <w:rFonts w:ascii="Arial" w:hAnsi="Arial" w:cs="Arial"/>
        </w:rPr>
        <w:t xml:space="preserve"> </w:t>
      </w:r>
      <w:r w:rsidRPr="00015F98">
        <w:rPr>
          <w:rFonts w:ascii="Arial" w:hAnsi="Arial" w:cs="Arial"/>
        </w:rPr>
        <w:t>Jiří Frys</w:t>
      </w:r>
    </w:p>
    <w:p w14:paraId="65BCDC72" w14:textId="77777777" w:rsidR="00FE61A0" w:rsidRPr="00015F98" w:rsidRDefault="00FE61A0" w:rsidP="00F4129D">
      <w:pPr>
        <w:tabs>
          <w:tab w:val="left" w:pos="709"/>
          <w:tab w:val="left" w:pos="2835"/>
        </w:tabs>
        <w:spacing w:after="120" w:line="240" w:lineRule="auto"/>
        <w:rPr>
          <w:rFonts w:ascii="Arial" w:hAnsi="Arial" w:cs="Arial"/>
        </w:rPr>
      </w:pPr>
      <w:r w:rsidRPr="00015F98">
        <w:rPr>
          <w:rFonts w:ascii="Arial" w:hAnsi="Arial" w:cs="Arial"/>
        </w:rPr>
        <w:tab/>
        <w:t>Evid. číslo ČKAIT:</w:t>
      </w:r>
      <w:r w:rsidRPr="00015F98">
        <w:rPr>
          <w:rFonts w:ascii="Arial" w:hAnsi="Arial" w:cs="Arial"/>
        </w:rPr>
        <w:tab/>
        <w:t>1200774</w:t>
      </w:r>
    </w:p>
    <w:p w14:paraId="1961F149" w14:textId="77777777" w:rsidR="00FE61A0" w:rsidRPr="00015F98" w:rsidRDefault="00FE61A0" w:rsidP="00F4129D">
      <w:pPr>
        <w:tabs>
          <w:tab w:val="left" w:pos="709"/>
          <w:tab w:val="left" w:pos="2835"/>
        </w:tabs>
        <w:spacing w:after="120" w:line="240" w:lineRule="auto"/>
        <w:rPr>
          <w:rFonts w:ascii="Arial" w:hAnsi="Arial" w:cs="Arial"/>
        </w:rPr>
      </w:pPr>
      <w:r w:rsidRPr="00015F98">
        <w:rPr>
          <w:rFonts w:ascii="Arial" w:hAnsi="Arial" w:cs="Arial"/>
        </w:rPr>
        <w:tab/>
        <w:t>Obor:</w:t>
      </w:r>
      <w:r w:rsidRPr="00015F98">
        <w:rPr>
          <w:rFonts w:ascii="Arial" w:hAnsi="Arial" w:cs="Arial"/>
        </w:rPr>
        <w:tab/>
        <w:t>autorizovaný inženýr pro pozemní stavby</w:t>
      </w:r>
    </w:p>
    <w:p w14:paraId="5D723843" w14:textId="77777777" w:rsidR="00FE61A0" w:rsidRPr="00015F98" w:rsidRDefault="00FE61A0" w:rsidP="00F4129D">
      <w:pPr>
        <w:tabs>
          <w:tab w:val="left" w:pos="709"/>
          <w:tab w:val="left" w:pos="2835"/>
        </w:tabs>
        <w:spacing w:after="120" w:line="240" w:lineRule="auto"/>
        <w:rPr>
          <w:rFonts w:ascii="Arial" w:hAnsi="Arial" w:cs="Arial"/>
        </w:rPr>
      </w:pPr>
      <w:r w:rsidRPr="00015F98">
        <w:rPr>
          <w:rFonts w:ascii="Arial" w:hAnsi="Arial" w:cs="Arial"/>
        </w:rPr>
        <w:tab/>
        <w:t>Telefon/Fax:</w:t>
      </w:r>
      <w:r w:rsidRPr="00015F98">
        <w:rPr>
          <w:rFonts w:ascii="Arial" w:hAnsi="Arial" w:cs="Arial"/>
        </w:rPr>
        <w:tab/>
        <w:t>583 215 988</w:t>
      </w:r>
    </w:p>
    <w:p w14:paraId="01E54BC5" w14:textId="77777777" w:rsidR="00FE61A0" w:rsidRPr="00015F98" w:rsidRDefault="00FE61A0" w:rsidP="00F4129D">
      <w:pPr>
        <w:tabs>
          <w:tab w:val="left" w:pos="709"/>
          <w:tab w:val="left" w:pos="2835"/>
        </w:tabs>
        <w:spacing w:after="120" w:line="240" w:lineRule="auto"/>
        <w:rPr>
          <w:rFonts w:ascii="Arial" w:hAnsi="Arial" w:cs="Arial"/>
        </w:rPr>
      </w:pPr>
      <w:r w:rsidRPr="00015F98">
        <w:rPr>
          <w:rFonts w:ascii="Arial" w:hAnsi="Arial" w:cs="Arial"/>
        </w:rPr>
        <w:tab/>
        <w:t>E–mail:</w:t>
      </w:r>
      <w:r w:rsidRPr="00015F98">
        <w:rPr>
          <w:rFonts w:ascii="Arial" w:hAnsi="Arial" w:cs="Arial"/>
        </w:rPr>
        <w:tab/>
        <w:t>frys@frys.cz</w:t>
      </w:r>
    </w:p>
    <w:p w14:paraId="5498677B" w14:textId="77777777" w:rsidR="00FE61A0" w:rsidRPr="00015F98" w:rsidRDefault="00FE61A0" w:rsidP="00F4129D">
      <w:pPr>
        <w:tabs>
          <w:tab w:val="left" w:pos="709"/>
          <w:tab w:val="left" w:pos="2835"/>
        </w:tabs>
        <w:spacing w:after="120" w:line="240" w:lineRule="auto"/>
        <w:rPr>
          <w:rFonts w:ascii="Arial" w:hAnsi="Arial" w:cs="Arial"/>
        </w:rPr>
      </w:pPr>
      <w:r w:rsidRPr="00015F98">
        <w:rPr>
          <w:rFonts w:ascii="Arial" w:hAnsi="Arial" w:cs="Arial"/>
        </w:rPr>
        <w:tab/>
        <w:t>IČ:</w:t>
      </w:r>
      <w:r w:rsidRPr="00015F98">
        <w:rPr>
          <w:rFonts w:ascii="Arial" w:hAnsi="Arial" w:cs="Arial"/>
        </w:rPr>
        <w:tab/>
        <w:t>106 44 334</w:t>
      </w:r>
    </w:p>
    <w:p w14:paraId="75C6CC40" w14:textId="77777777" w:rsidR="00FE61A0" w:rsidRPr="00015F98" w:rsidRDefault="00FE61A0" w:rsidP="00F4129D">
      <w:pPr>
        <w:tabs>
          <w:tab w:val="left" w:pos="709"/>
          <w:tab w:val="left" w:pos="2835"/>
        </w:tabs>
        <w:spacing w:after="120"/>
        <w:rPr>
          <w:rFonts w:ascii="Arial" w:hAnsi="Arial" w:cs="Arial"/>
        </w:rPr>
      </w:pPr>
      <w:r w:rsidRPr="00015F98">
        <w:rPr>
          <w:rFonts w:ascii="Arial" w:hAnsi="Arial" w:cs="Arial"/>
        </w:rPr>
        <w:tab/>
        <w:t>DIČ:</w:t>
      </w:r>
      <w:r w:rsidRPr="00015F98">
        <w:rPr>
          <w:rFonts w:ascii="Arial" w:hAnsi="Arial" w:cs="Arial"/>
        </w:rPr>
        <w:tab/>
        <w:t>CZ531127206</w:t>
      </w:r>
    </w:p>
    <w:p w14:paraId="1D94AC70" w14:textId="3CCF2F80" w:rsidR="00FE61A0" w:rsidRPr="00015F98" w:rsidRDefault="00FE61A0" w:rsidP="00F4129D">
      <w:pPr>
        <w:tabs>
          <w:tab w:val="left" w:pos="709"/>
          <w:tab w:val="left" w:pos="2835"/>
        </w:tabs>
        <w:spacing w:before="240" w:after="120" w:line="240" w:lineRule="auto"/>
        <w:rPr>
          <w:rFonts w:ascii="Arial" w:hAnsi="Arial" w:cs="Arial"/>
        </w:rPr>
      </w:pPr>
      <w:r w:rsidRPr="00015F98">
        <w:rPr>
          <w:rFonts w:ascii="Arial" w:hAnsi="Arial" w:cs="Arial"/>
        </w:rPr>
        <w:t>c)</w:t>
      </w:r>
      <w:r w:rsidRPr="00015F98">
        <w:rPr>
          <w:rFonts w:ascii="Arial" w:hAnsi="Arial" w:cs="Arial"/>
        </w:rPr>
        <w:tab/>
        <w:t xml:space="preserve">Zpracovali : </w:t>
      </w:r>
      <w:r w:rsidRPr="00015F98">
        <w:rPr>
          <w:rFonts w:ascii="Arial" w:hAnsi="Arial" w:cs="Arial"/>
        </w:rPr>
        <w:tab/>
        <w:t>Ing. Pavel Langer – architektonické a stavebně technické řešení</w:t>
      </w:r>
    </w:p>
    <w:p w14:paraId="40DB7EDF" w14:textId="77777777" w:rsidR="00F4129D" w:rsidRDefault="00FE61A0" w:rsidP="00F4129D">
      <w:pPr>
        <w:tabs>
          <w:tab w:val="left" w:pos="284"/>
          <w:tab w:val="left" w:pos="2835"/>
        </w:tabs>
        <w:spacing w:after="0" w:line="240" w:lineRule="auto"/>
        <w:rPr>
          <w:rFonts w:ascii="Arial" w:hAnsi="Arial" w:cs="Arial"/>
        </w:rPr>
      </w:pPr>
      <w:r w:rsidRPr="00015F98">
        <w:rPr>
          <w:rFonts w:ascii="Arial" w:hAnsi="Arial" w:cs="Arial"/>
        </w:rPr>
        <w:tab/>
      </w:r>
      <w:r w:rsidRPr="00015F98">
        <w:rPr>
          <w:rFonts w:ascii="Arial" w:hAnsi="Arial" w:cs="Arial"/>
        </w:rPr>
        <w:tab/>
        <w:t xml:space="preserve">Ing. </w:t>
      </w:r>
      <w:r w:rsidR="009D316D">
        <w:rPr>
          <w:rFonts w:ascii="Arial" w:hAnsi="Arial" w:cs="Arial"/>
        </w:rPr>
        <w:t>Pavel Matura</w:t>
      </w:r>
      <w:r w:rsidR="009D316D" w:rsidRPr="00015F98">
        <w:rPr>
          <w:rFonts w:ascii="Arial" w:hAnsi="Arial" w:cs="Arial"/>
        </w:rPr>
        <w:t xml:space="preserve"> </w:t>
      </w:r>
      <w:r w:rsidR="00137CDF" w:rsidRPr="00015F98">
        <w:rPr>
          <w:rFonts w:ascii="Arial" w:hAnsi="Arial" w:cs="Arial"/>
        </w:rPr>
        <w:t xml:space="preserve">– </w:t>
      </w:r>
      <w:r w:rsidR="005E3473">
        <w:rPr>
          <w:rFonts w:ascii="Arial" w:hAnsi="Arial" w:cs="Arial"/>
        </w:rPr>
        <w:t>z</w:t>
      </w:r>
      <w:r w:rsidR="005E3473" w:rsidRPr="005E3473">
        <w:rPr>
          <w:rFonts w:ascii="Arial" w:hAnsi="Arial" w:cs="Arial"/>
        </w:rPr>
        <w:t>ařízení silnoproudé elektrotechniky a</w:t>
      </w:r>
    </w:p>
    <w:p w14:paraId="6BA80101" w14:textId="6DD0BBE1" w:rsidR="00FE61A0" w:rsidRPr="00015F98" w:rsidRDefault="00F4129D" w:rsidP="00F4129D">
      <w:pPr>
        <w:tabs>
          <w:tab w:val="left" w:pos="284"/>
          <w:tab w:val="left" w:pos="2835"/>
        </w:tabs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E3473" w:rsidRPr="005E3473">
        <w:rPr>
          <w:rFonts w:ascii="Arial" w:hAnsi="Arial" w:cs="Arial"/>
        </w:rPr>
        <w:t>bleskosvodů</w:t>
      </w:r>
    </w:p>
    <w:p w14:paraId="2CB836F3" w14:textId="53FA0608" w:rsidR="00BD3A0E" w:rsidRDefault="007B2FCE" w:rsidP="00015F98">
      <w:pPr>
        <w:tabs>
          <w:tab w:val="left" w:pos="284"/>
          <w:tab w:val="left" w:pos="2410"/>
        </w:tabs>
        <w:spacing w:line="240" w:lineRule="auto"/>
        <w:rPr>
          <w:rFonts w:ascii="Arial" w:hAnsi="Arial" w:cs="Arial"/>
        </w:rPr>
      </w:pPr>
      <w:r w:rsidRPr="00015F98">
        <w:rPr>
          <w:rFonts w:ascii="Arial" w:hAnsi="Arial" w:cs="Arial"/>
        </w:rPr>
        <w:tab/>
      </w:r>
    </w:p>
    <w:p w14:paraId="39C64756" w14:textId="77777777" w:rsidR="00F4129D" w:rsidRPr="00015F98" w:rsidRDefault="00F4129D" w:rsidP="00015F98">
      <w:pPr>
        <w:tabs>
          <w:tab w:val="left" w:pos="284"/>
          <w:tab w:val="left" w:pos="2410"/>
        </w:tabs>
        <w:spacing w:line="240" w:lineRule="auto"/>
        <w:rPr>
          <w:rFonts w:ascii="Arial" w:hAnsi="Arial" w:cs="Arial"/>
        </w:rPr>
      </w:pPr>
    </w:p>
    <w:p w14:paraId="3220DC59" w14:textId="77777777" w:rsidR="00CE1D33" w:rsidRPr="00015F98" w:rsidRDefault="00CE1D33" w:rsidP="00CE1D33">
      <w:pPr>
        <w:tabs>
          <w:tab w:val="left" w:pos="709"/>
        </w:tabs>
        <w:spacing w:after="0" w:line="240" w:lineRule="auto"/>
        <w:rPr>
          <w:rFonts w:ascii="Arial" w:eastAsia="Arial" w:hAnsi="Arial" w:cs="Arial"/>
          <w:b/>
          <w:bCs/>
          <w:color w:val="000000"/>
          <w:spacing w:val="-8"/>
          <w:sz w:val="24"/>
          <w:szCs w:val="24"/>
        </w:rPr>
      </w:pPr>
      <w:r w:rsidRPr="00015F98">
        <w:rPr>
          <w:rFonts w:ascii="Arial" w:eastAsia="Arial" w:hAnsi="Arial" w:cs="Arial"/>
          <w:b/>
          <w:bCs/>
          <w:color w:val="000000"/>
          <w:spacing w:val="-8"/>
          <w:sz w:val="24"/>
          <w:szCs w:val="24"/>
        </w:rPr>
        <w:t xml:space="preserve">A.2 </w:t>
      </w:r>
      <w:r w:rsidRPr="00015F98">
        <w:rPr>
          <w:rFonts w:ascii="Arial" w:eastAsia="Arial" w:hAnsi="Arial" w:cs="Arial"/>
          <w:b/>
          <w:bCs/>
          <w:color w:val="000000"/>
          <w:spacing w:val="-8"/>
          <w:sz w:val="24"/>
          <w:szCs w:val="24"/>
        </w:rPr>
        <w:tab/>
      </w:r>
      <w:r w:rsidR="00F91764" w:rsidRPr="00015F98"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ČLENĚNÍ STAVBY NA OBJEKTY A TECHNICKÁ A TECHNOLOGICKÁ ZAŘÍZENÍ</w:t>
      </w:r>
    </w:p>
    <w:p w14:paraId="31B21488" w14:textId="77777777" w:rsidR="00A76C78" w:rsidRPr="00015F98" w:rsidRDefault="00A76C78" w:rsidP="00015F98">
      <w:pPr>
        <w:pStyle w:val="Zkladntext"/>
        <w:spacing w:after="0" w:line="240" w:lineRule="auto"/>
        <w:ind w:firstLine="709"/>
        <w:rPr>
          <w:rFonts w:ascii="Arial" w:hAnsi="Arial" w:cs="Arial"/>
        </w:rPr>
      </w:pPr>
    </w:p>
    <w:p w14:paraId="17CA62DA" w14:textId="77777777" w:rsidR="00CE1D33" w:rsidRDefault="00CE1D33" w:rsidP="00CE1D33">
      <w:pPr>
        <w:pStyle w:val="Zkladntext"/>
        <w:ind w:firstLine="708"/>
        <w:rPr>
          <w:rFonts w:ascii="Arial" w:hAnsi="Arial" w:cs="Arial"/>
          <w:b/>
        </w:rPr>
      </w:pPr>
      <w:r w:rsidRPr="00015F98">
        <w:rPr>
          <w:rFonts w:ascii="Arial" w:hAnsi="Arial" w:cs="Arial"/>
        </w:rPr>
        <w:t xml:space="preserve">Objekt je členěn na jeden stavební objekt: </w:t>
      </w:r>
      <w:r w:rsidRPr="00015F98">
        <w:rPr>
          <w:rFonts w:ascii="Arial" w:hAnsi="Arial" w:cs="Arial"/>
          <w:b/>
        </w:rPr>
        <w:t>SO 01</w:t>
      </w:r>
      <w:r w:rsidR="00137CDF" w:rsidRPr="00015F98">
        <w:rPr>
          <w:rFonts w:ascii="Arial" w:hAnsi="Arial" w:cs="Arial"/>
          <w:b/>
        </w:rPr>
        <w:t xml:space="preserve"> </w:t>
      </w:r>
    </w:p>
    <w:p w14:paraId="4A3EF693" w14:textId="77777777" w:rsidR="00015F98" w:rsidRPr="00015F98" w:rsidRDefault="00015F98" w:rsidP="00015F98">
      <w:pPr>
        <w:pStyle w:val="Zkladntext"/>
        <w:spacing w:after="0" w:line="240" w:lineRule="auto"/>
        <w:ind w:firstLine="709"/>
        <w:rPr>
          <w:rFonts w:ascii="Arial" w:hAnsi="Arial" w:cs="Arial"/>
          <w:b/>
        </w:rPr>
      </w:pPr>
    </w:p>
    <w:p w14:paraId="6C8633C6" w14:textId="77777777" w:rsidR="005040D3" w:rsidRDefault="00DE176B" w:rsidP="00015F98">
      <w:pPr>
        <w:tabs>
          <w:tab w:val="left" w:pos="709"/>
        </w:tabs>
        <w:spacing w:after="0" w:line="240" w:lineRule="auto"/>
        <w:rPr>
          <w:rFonts w:ascii="Arial" w:eastAsia="Arial" w:hAnsi="Arial" w:cs="Arial"/>
          <w:b/>
          <w:bCs/>
          <w:color w:val="000000"/>
          <w:spacing w:val="-8"/>
          <w:sz w:val="24"/>
          <w:szCs w:val="24"/>
          <w:u w:val="single"/>
        </w:rPr>
      </w:pPr>
      <w:r w:rsidRPr="00015F98">
        <w:rPr>
          <w:rFonts w:ascii="Arial" w:eastAsia="Arial" w:hAnsi="Arial" w:cs="Arial"/>
          <w:b/>
          <w:bCs/>
          <w:color w:val="000000"/>
          <w:spacing w:val="-8"/>
          <w:sz w:val="24"/>
          <w:szCs w:val="24"/>
        </w:rPr>
        <w:t>A.</w:t>
      </w:r>
      <w:r w:rsidR="00CE1D33" w:rsidRPr="00015F98">
        <w:rPr>
          <w:rFonts w:ascii="Arial" w:eastAsia="Arial" w:hAnsi="Arial" w:cs="Arial"/>
          <w:b/>
          <w:bCs/>
          <w:color w:val="000000"/>
          <w:spacing w:val="-8"/>
          <w:sz w:val="24"/>
          <w:szCs w:val="24"/>
        </w:rPr>
        <w:t xml:space="preserve">3 </w:t>
      </w:r>
      <w:r w:rsidRPr="00015F98">
        <w:rPr>
          <w:rFonts w:ascii="Arial" w:eastAsia="Arial" w:hAnsi="Arial" w:cs="Arial"/>
          <w:b/>
          <w:bCs/>
          <w:color w:val="000000"/>
          <w:spacing w:val="-8"/>
          <w:sz w:val="24"/>
          <w:szCs w:val="24"/>
        </w:rPr>
        <w:t xml:space="preserve"> </w:t>
      </w:r>
      <w:r w:rsidR="00016E9D" w:rsidRPr="00015F98">
        <w:rPr>
          <w:rFonts w:ascii="Arial" w:eastAsia="Arial" w:hAnsi="Arial" w:cs="Arial"/>
          <w:b/>
          <w:bCs/>
          <w:color w:val="000000"/>
          <w:spacing w:val="-8"/>
          <w:sz w:val="24"/>
          <w:szCs w:val="24"/>
        </w:rPr>
        <w:tab/>
      </w:r>
      <w:r w:rsidRPr="00015F98">
        <w:rPr>
          <w:rFonts w:ascii="Arial" w:eastAsia="Arial" w:hAnsi="Arial" w:cs="Arial"/>
          <w:b/>
          <w:bCs/>
          <w:color w:val="000000"/>
          <w:spacing w:val="-8"/>
          <w:sz w:val="24"/>
          <w:szCs w:val="24"/>
          <w:u w:val="single"/>
        </w:rPr>
        <w:t>SEZNAM VSTUPNÍCH PODKLADŮ</w:t>
      </w:r>
    </w:p>
    <w:p w14:paraId="737D32FB" w14:textId="77777777" w:rsidR="005E3473" w:rsidRPr="005E3473" w:rsidRDefault="005E3473" w:rsidP="005E3473">
      <w:pPr>
        <w:spacing w:before="120" w:after="0" w:line="240" w:lineRule="auto"/>
        <w:ind w:left="709" w:right="-23"/>
        <w:rPr>
          <w:rFonts w:ascii="Arial" w:eastAsia="Arial" w:hAnsi="Arial" w:cs="Arial"/>
          <w:color w:val="000000"/>
          <w:spacing w:val="-1"/>
        </w:rPr>
      </w:pPr>
      <w:r w:rsidRPr="005E3473">
        <w:rPr>
          <w:rFonts w:ascii="Arial" w:eastAsia="Arial" w:hAnsi="Arial" w:cs="Arial"/>
          <w:color w:val="000000"/>
          <w:spacing w:val="-1"/>
        </w:rPr>
        <w:t xml:space="preserve">Rozsah stavby nevyžadoval vydání stavebního povolení </w:t>
      </w:r>
      <w:r>
        <w:rPr>
          <w:rFonts w:ascii="Arial" w:eastAsia="Arial" w:hAnsi="Arial" w:cs="Arial"/>
          <w:color w:val="000000"/>
          <w:spacing w:val="-1"/>
        </w:rPr>
        <w:t>, písemně doloženo stavebním úřadem v Šumperku.</w:t>
      </w:r>
    </w:p>
    <w:p w14:paraId="2519B15C" w14:textId="77777777" w:rsidR="005040D3" w:rsidRPr="00015F98" w:rsidRDefault="00DE176B" w:rsidP="00016E9D">
      <w:pPr>
        <w:spacing w:before="120" w:after="0" w:line="240" w:lineRule="auto"/>
        <w:ind w:left="709" w:right="-23"/>
        <w:rPr>
          <w:rFonts w:ascii="Arial" w:eastAsia="Arial" w:hAnsi="Arial" w:cs="Arial"/>
          <w:color w:val="000000"/>
        </w:rPr>
      </w:pPr>
      <w:r w:rsidRPr="00015F98">
        <w:rPr>
          <w:rFonts w:ascii="Arial" w:eastAsia="Arial" w:hAnsi="Arial" w:cs="Arial"/>
          <w:color w:val="000000"/>
        </w:rPr>
        <w:t>Bě</w:t>
      </w:r>
      <w:r w:rsidRPr="00015F98">
        <w:rPr>
          <w:rFonts w:ascii="Arial" w:eastAsia="Arial" w:hAnsi="Arial" w:cs="Arial"/>
          <w:color w:val="000000"/>
          <w:spacing w:val="-1"/>
        </w:rPr>
        <w:t>h</w:t>
      </w:r>
      <w:r w:rsidRPr="00015F98">
        <w:rPr>
          <w:rFonts w:ascii="Arial" w:eastAsia="Arial" w:hAnsi="Arial" w:cs="Arial"/>
          <w:color w:val="000000"/>
        </w:rPr>
        <w:t>em</w:t>
      </w:r>
      <w:r w:rsidRPr="00015F98">
        <w:rPr>
          <w:rFonts w:ascii="Arial" w:eastAsia="Arial" w:hAnsi="Arial" w:cs="Arial"/>
          <w:color w:val="000000"/>
          <w:spacing w:val="1"/>
        </w:rPr>
        <w:t xml:space="preserve"> </w:t>
      </w:r>
      <w:r w:rsidRPr="00015F98">
        <w:rPr>
          <w:rFonts w:ascii="Arial" w:eastAsia="Arial" w:hAnsi="Arial" w:cs="Arial"/>
          <w:color w:val="000000"/>
        </w:rPr>
        <w:t>p</w:t>
      </w:r>
      <w:r w:rsidRPr="00015F98">
        <w:rPr>
          <w:rFonts w:ascii="Arial" w:eastAsia="Arial" w:hAnsi="Arial" w:cs="Arial"/>
          <w:color w:val="000000"/>
          <w:spacing w:val="1"/>
        </w:rPr>
        <w:t>r</w:t>
      </w:r>
      <w:r w:rsidRPr="00015F98">
        <w:rPr>
          <w:rFonts w:ascii="Arial" w:eastAsia="Arial" w:hAnsi="Arial" w:cs="Arial"/>
          <w:color w:val="000000"/>
        </w:rPr>
        <w:t>ací</w:t>
      </w:r>
      <w:r w:rsidRPr="00015F98">
        <w:rPr>
          <w:rFonts w:ascii="Arial" w:eastAsia="Arial" w:hAnsi="Arial" w:cs="Arial"/>
          <w:color w:val="000000"/>
          <w:spacing w:val="-2"/>
        </w:rPr>
        <w:t xml:space="preserve"> </w:t>
      </w:r>
      <w:r w:rsidRPr="00015F98">
        <w:rPr>
          <w:rFonts w:ascii="Arial" w:eastAsia="Arial" w:hAnsi="Arial" w:cs="Arial"/>
          <w:color w:val="000000"/>
        </w:rPr>
        <w:t>na do</w:t>
      </w:r>
      <w:r w:rsidRPr="00015F98">
        <w:rPr>
          <w:rFonts w:ascii="Arial" w:eastAsia="Arial" w:hAnsi="Arial" w:cs="Arial"/>
          <w:color w:val="000000"/>
          <w:spacing w:val="2"/>
        </w:rPr>
        <w:t>k</w:t>
      </w:r>
      <w:r w:rsidRPr="00015F98">
        <w:rPr>
          <w:rFonts w:ascii="Arial" w:eastAsia="Arial" w:hAnsi="Arial" w:cs="Arial"/>
          <w:color w:val="000000"/>
        </w:rPr>
        <w:t>u</w:t>
      </w:r>
      <w:r w:rsidRPr="00015F98">
        <w:rPr>
          <w:rFonts w:ascii="Arial" w:eastAsia="Arial" w:hAnsi="Arial" w:cs="Arial"/>
          <w:color w:val="000000"/>
          <w:spacing w:val="1"/>
        </w:rPr>
        <w:t>m</w:t>
      </w:r>
      <w:r w:rsidRPr="00015F98">
        <w:rPr>
          <w:rFonts w:ascii="Arial" w:eastAsia="Arial" w:hAnsi="Arial" w:cs="Arial"/>
          <w:color w:val="000000"/>
        </w:rPr>
        <w:t xml:space="preserve">entaci </w:t>
      </w:r>
      <w:r w:rsidRPr="00015F98">
        <w:rPr>
          <w:rFonts w:ascii="Arial" w:eastAsia="Arial" w:hAnsi="Arial" w:cs="Arial"/>
          <w:color w:val="000000"/>
          <w:spacing w:val="1"/>
        </w:rPr>
        <w:t>m</w:t>
      </w:r>
      <w:r w:rsidRPr="00015F98">
        <w:rPr>
          <w:rFonts w:ascii="Arial" w:eastAsia="Arial" w:hAnsi="Arial" w:cs="Arial"/>
          <w:color w:val="000000"/>
        </w:rPr>
        <w:t>ěl p</w:t>
      </w:r>
      <w:r w:rsidRPr="00015F98">
        <w:rPr>
          <w:rFonts w:ascii="Arial" w:eastAsia="Arial" w:hAnsi="Arial" w:cs="Arial"/>
          <w:color w:val="000000"/>
          <w:spacing w:val="1"/>
        </w:rPr>
        <w:t>r</w:t>
      </w:r>
      <w:r w:rsidRPr="00015F98">
        <w:rPr>
          <w:rFonts w:ascii="Arial" w:eastAsia="Arial" w:hAnsi="Arial" w:cs="Arial"/>
          <w:color w:val="000000"/>
        </w:rPr>
        <w:t>o</w:t>
      </w:r>
      <w:r w:rsidRPr="00015F98">
        <w:rPr>
          <w:rFonts w:ascii="Arial" w:eastAsia="Arial" w:hAnsi="Arial" w:cs="Arial"/>
          <w:color w:val="000000"/>
          <w:spacing w:val="1"/>
        </w:rPr>
        <w:t>j</w:t>
      </w:r>
      <w:r w:rsidRPr="00015F98">
        <w:rPr>
          <w:rFonts w:ascii="Arial" w:eastAsia="Arial" w:hAnsi="Arial" w:cs="Arial"/>
          <w:color w:val="000000"/>
        </w:rPr>
        <w:t>e</w:t>
      </w:r>
      <w:r w:rsidRPr="00015F98">
        <w:rPr>
          <w:rFonts w:ascii="Arial" w:eastAsia="Arial" w:hAnsi="Arial" w:cs="Arial"/>
          <w:color w:val="000000"/>
          <w:spacing w:val="2"/>
        </w:rPr>
        <w:t>k</w:t>
      </w:r>
      <w:r w:rsidRPr="00015F98">
        <w:rPr>
          <w:rFonts w:ascii="Arial" w:eastAsia="Arial" w:hAnsi="Arial" w:cs="Arial"/>
          <w:color w:val="000000"/>
          <w:spacing w:val="1"/>
        </w:rPr>
        <w:t>t</w:t>
      </w:r>
      <w:r w:rsidRPr="00015F98">
        <w:rPr>
          <w:rFonts w:ascii="Arial" w:eastAsia="Arial" w:hAnsi="Arial" w:cs="Arial"/>
          <w:color w:val="000000"/>
        </w:rPr>
        <w:t>ant</w:t>
      </w:r>
      <w:r w:rsidRPr="00015F98">
        <w:rPr>
          <w:rFonts w:ascii="Arial" w:eastAsia="Arial" w:hAnsi="Arial" w:cs="Arial"/>
          <w:color w:val="000000"/>
          <w:spacing w:val="2"/>
        </w:rPr>
        <w:t xml:space="preserve"> </w:t>
      </w:r>
      <w:r w:rsidRPr="00015F98">
        <w:rPr>
          <w:rFonts w:ascii="Arial" w:eastAsia="Arial" w:hAnsi="Arial" w:cs="Arial"/>
          <w:color w:val="000000"/>
        </w:rPr>
        <w:t>k</w:t>
      </w:r>
      <w:r w:rsidRPr="00015F98">
        <w:rPr>
          <w:rFonts w:ascii="Arial" w:eastAsia="Arial" w:hAnsi="Arial" w:cs="Arial"/>
          <w:color w:val="000000"/>
          <w:spacing w:val="4"/>
        </w:rPr>
        <w:t xml:space="preserve"> </w:t>
      </w:r>
      <w:r w:rsidRPr="00015F98">
        <w:rPr>
          <w:rFonts w:ascii="Arial" w:eastAsia="Arial" w:hAnsi="Arial" w:cs="Arial"/>
          <w:color w:val="000000"/>
        </w:rPr>
        <w:t>d</w:t>
      </w:r>
      <w:r w:rsidRPr="00015F98">
        <w:rPr>
          <w:rFonts w:ascii="Arial" w:eastAsia="Arial" w:hAnsi="Arial" w:cs="Arial"/>
          <w:color w:val="000000"/>
          <w:spacing w:val="-1"/>
        </w:rPr>
        <w:t>i</w:t>
      </w:r>
      <w:r w:rsidRPr="00015F98">
        <w:rPr>
          <w:rFonts w:ascii="Arial" w:eastAsia="Arial" w:hAnsi="Arial" w:cs="Arial"/>
          <w:color w:val="000000"/>
        </w:rPr>
        <w:t>spo</w:t>
      </w:r>
      <w:r w:rsidRPr="00015F98">
        <w:rPr>
          <w:rFonts w:ascii="Arial" w:eastAsia="Arial" w:hAnsi="Arial" w:cs="Arial"/>
          <w:color w:val="000000"/>
          <w:spacing w:val="-2"/>
        </w:rPr>
        <w:t>z</w:t>
      </w:r>
      <w:r w:rsidRPr="00015F98">
        <w:rPr>
          <w:rFonts w:ascii="Arial" w:eastAsia="Arial" w:hAnsi="Arial" w:cs="Arial"/>
          <w:color w:val="000000"/>
          <w:spacing w:val="-1"/>
        </w:rPr>
        <w:t>i</w:t>
      </w:r>
      <w:r w:rsidRPr="00015F98">
        <w:rPr>
          <w:rFonts w:ascii="Arial" w:eastAsia="Arial" w:hAnsi="Arial" w:cs="Arial"/>
          <w:color w:val="000000"/>
        </w:rPr>
        <w:t>ci t</w:t>
      </w:r>
      <w:r w:rsidRPr="00015F98">
        <w:rPr>
          <w:rFonts w:ascii="Arial" w:eastAsia="Arial" w:hAnsi="Arial" w:cs="Arial"/>
          <w:color w:val="000000"/>
          <w:spacing w:val="-1"/>
        </w:rPr>
        <w:t>y</w:t>
      </w:r>
      <w:r w:rsidRPr="00015F98">
        <w:rPr>
          <w:rFonts w:ascii="Arial" w:eastAsia="Arial" w:hAnsi="Arial" w:cs="Arial"/>
          <w:color w:val="000000"/>
        </w:rPr>
        <w:t>to</w:t>
      </w:r>
      <w:r w:rsidRPr="00015F98">
        <w:rPr>
          <w:rFonts w:ascii="Arial" w:eastAsia="Arial" w:hAnsi="Arial" w:cs="Arial"/>
          <w:color w:val="000000"/>
          <w:spacing w:val="1"/>
        </w:rPr>
        <w:t xml:space="preserve"> </w:t>
      </w:r>
      <w:r w:rsidRPr="00015F98">
        <w:rPr>
          <w:rFonts w:ascii="Arial" w:eastAsia="Arial" w:hAnsi="Arial" w:cs="Arial"/>
          <w:color w:val="000000"/>
        </w:rPr>
        <w:t>prů</w:t>
      </w:r>
      <w:r w:rsidRPr="00015F98">
        <w:rPr>
          <w:rFonts w:ascii="Arial" w:eastAsia="Arial" w:hAnsi="Arial" w:cs="Arial"/>
          <w:color w:val="000000"/>
          <w:spacing w:val="-1"/>
        </w:rPr>
        <w:t>z</w:t>
      </w:r>
      <w:r w:rsidRPr="00015F98">
        <w:rPr>
          <w:rFonts w:ascii="Arial" w:eastAsia="Arial" w:hAnsi="Arial" w:cs="Arial"/>
          <w:color w:val="000000"/>
          <w:spacing w:val="1"/>
        </w:rPr>
        <w:t>k</w:t>
      </w:r>
      <w:r w:rsidRPr="00015F98">
        <w:rPr>
          <w:rFonts w:ascii="Arial" w:eastAsia="Arial" w:hAnsi="Arial" w:cs="Arial"/>
          <w:color w:val="000000"/>
        </w:rPr>
        <w:t>u</w:t>
      </w:r>
      <w:r w:rsidRPr="00015F98">
        <w:rPr>
          <w:rFonts w:ascii="Arial" w:eastAsia="Arial" w:hAnsi="Arial" w:cs="Arial"/>
          <w:color w:val="000000"/>
          <w:spacing w:val="1"/>
        </w:rPr>
        <w:t>m</w:t>
      </w:r>
      <w:r w:rsidRPr="00015F98">
        <w:rPr>
          <w:rFonts w:ascii="Arial" w:eastAsia="Arial" w:hAnsi="Arial" w:cs="Arial"/>
          <w:color w:val="000000"/>
        </w:rPr>
        <w:t xml:space="preserve">y a </w:t>
      </w:r>
      <w:r w:rsidRPr="00015F98">
        <w:rPr>
          <w:rFonts w:ascii="Arial" w:eastAsia="Arial" w:hAnsi="Arial" w:cs="Arial"/>
          <w:color w:val="000000"/>
          <w:spacing w:val="1"/>
        </w:rPr>
        <w:t>m</w:t>
      </w:r>
      <w:r w:rsidRPr="00015F98">
        <w:rPr>
          <w:rFonts w:ascii="Arial" w:eastAsia="Arial" w:hAnsi="Arial" w:cs="Arial"/>
          <w:color w:val="000000"/>
        </w:rPr>
        <w:t>ě</w:t>
      </w:r>
      <w:r w:rsidRPr="00015F98">
        <w:rPr>
          <w:rFonts w:ascii="Arial" w:eastAsia="Arial" w:hAnsi="Arial" w:cs="Arial"/>
          <w:color w:val="000000"/>
          <w:w w:val="101"/>
        </w:rPr>
        <w:t>ř</w:t>
      </w:r>
      <w:r w:rsidRPr="00015F98">
        <w:rPr>
          <w:rFonts w:ascii="Arial" w:eastAsia="Arial" w:hAnsi="Arial" w:cs="Arial"/>
          <w:color w:val="000000"/>
        </w:rPr>
        <w:t>en</w:t>
      </w:r>
      <w:r w:rsidRPr="00015F98">
        <w:rPr>
          <w:rFonts w:ascii="Arial" w:eastAsia="Arial" w:hAnsi="Arial" w:cs="Arial"/>
          <w:color w:val="000000"/>
          <w:spacing w:val="-3"/>
        </w:rPr>
        <w:t>í</w:t>
      </w:r>
      <w:r w:rsidRPr="00015F98">
        <w:rPr>
          <w:rFonts w:ascii="Arial" w:eastAsia="Arial" w:hAnsi="Arial" w:cs="Arial"/>
          <w:color w:val="000000"/>
        </w:rPr>
        <w:t>:</w:t>
      </w:r>
    </w:p>
    <w:p w14:paraId="65B5D8BB" w14:textId="5E9D6558" w:rsidR="00CE1D33" w:rsidRPr="00015F98" w:rsidRDefault="006B6686" w:rsidP="00C92990">
      <w:pPr>
        <w:numPr>
          <w:ilvl w:val="0"/>
          <w:numId w:val="6"/>
        </w:numPr>
        <w:spacing w:before="120" w:after="0" w:line="240" w:lineRule="auto"/>
        <w:ind w:left="709" w:hanging="426"/>
        <w:jc w:val="both"/>
        <w:rPr>
          <w:rFonts w:ascii="Arial" w:hAnsi="Arial" w:cs="Arial"/>
        </w:rPr>
      </w:pPr>
      <w:r w:rsidRPr="00015F98">
        <w:rPr>
          <w:rFonts w:ascii="Arial" w:hAnsi="Arial" w:cs="Arial"/>
        </w:rPr>
        <w:t>Stávající stav současného objektu školy.</w:t>
      </w:r>
    </w:p>
    <w:p w14:paraId="0C4874A0" w14:textId="77777777" w:rsidR="005040D3" w:rsidRPr="00015F98" w:rsidRDefault="005040D3">
      <w:pPr>
        <w:spacing w:after="0" w:line="240" w:lineRule="exact"/>
        <w:rPr>
          <w:rFonts w:ascii="Arial" w:eastAsia="Arial" w:hAnsi="Arial" w:cs="Arial"/>
        </w:rPr>
      </w:pPr>
    </w:p>
    <w:p w14:paraId="52AEC6CF" w14:textId="685AFEF5" w:rsidR="00137CDF" w:rsidRDefault="00137CDF">
      <w:pPr>
        <w:spacing w:after="0" w:line="240" w:lineRule="exact"/>
        <w:rPr>
          <w:rFonts w:ascii="Arial" w:eastAsia="Arial" w:hAnsi="Arial" w:cs="Arial"/>
        </w:rPr>
      </w:pPr>
    </w:p>
    <w:p w14:paraId="1F0151CE" w14:textId="10AC10D9" w:rsidR="00BE0731" w:rsidRDefault="00BE0731">
      <w:pPr>
        <w:spacing w:after="0" w:line="240" w:lineRule="exact"/>
        <w:rPr>
          <w:rFonts w:ascii="Arial" w:eastAsia="Arial" w:hAnsi="Arial" w:cs="Arial"/>
        </w:rPr>
      </w:pPr>
    </w:p>
    <w:p w14:paraId="340F1379" w14:textId="416ADD1A" w:rsidR="00BE0731" w:rsidRDefault="00BE0731">
      <w:pPr>
        <w:spacing w:after="0" w:line="240" w:lineRule="exact"/>
        <w:rPr>
          <w:rFonts w:ascii="Arial" w:eastAsia="Arial" w:hAnsi="Arial" w:cs="Arial"/>
        </w:rPr>
      </w:pPr>
    </w:p>
    <w:p w14:paraId="26588669" w14:textId="4CFB3725" w:rsidR="00F40869" w:rsidRPr="00015F98" w:rsidRDefault="00DE176B" w:rsidP="00F4129D">
      <w:pPr>
        <w:spacing w:after="0" w:line="240" w:lineRule="exact"/>
        <w:rPr>
          <w:rFonts w:ascii="Arial" w:eastAsia="Arial" w:hAnsi="Arial" w:cs="Arial"/>
          <w:color w:val="000000"/>
        </w:rPr>
      </w:pPr>
      <w:r w:rsidRPr="00015F98">
        <w:rPr>
          <w:rFonts w:ascii="Arial" w:eastAsia="Arial" w:hAnsi="Arial" w:cs="Arial"/>
          <w:color w:val="000000"/>
        </w:rPr>
        <w:t>V</w:t>
      </w:r>
      <w:r w:rsidRPr="00015F98">
        <w:rPr>
          <w:rFonts w:ascii="Arial" w:eastAsia="Arial" w:hAnsi="Arial" w:cs="Arial"/>
          <w:color w:val="000000"/>
          <w:spacing w:val="-3"/>
        </w:rPr>
        <w:t>y</w:t>
      </w:r>
      <w:r w:rsidRPr="00015F98">
        <w:rPr>
          <w:rFonts w:ascii="Arial" w:eastAsia="Arial" w:hAnsi="Arial" w:cs="Arial"/>
          <w:color w:val="000000"/>
        </w:rPr>
        <w:t>praco</w:t>
      </w:r>
      <w:r w:rsidRPr="00015F98">
        <w:rPr>
          <w:rFonts w:ascii="Arial" w:eastAsia="Arial" w:hAnsi="Arial" w:cs="Arial"/>
          <w:color w:val="000000"/>
          <w:spacing w:val="-2"/>
        </w:rPr>
        <w:t>v</w:t>
      </w:r>
      <w:r w:rsidRPr="00015F98">
        <w:rPr>
          <w:rFonts w:ascii="Arial" w:eastAsia="Arial" w:hAnsi="Arial" w:cs="Arial"/>
          <w:color w:val="000000"/>
        </w:rPr>
        <w:t>a</w:t>
      </w:r>
      <w:r w:rsidRPr="00015F98">
        <w:rPr>
          <w:rFonts w:ascii="Arial" w:eastAsia="Arial" w:hAnsi="Arial" w:cs="Arial"/>
          <w:color w:val="000000"/>
          <w:spacing w:val="-1"/>
        </w:rPr>
        <w:t>l</w:t>
      </w:r>
      <w:r w:rsidRPr="00015F98">
        <w:rPr>
          <w:rFonts w:ascii="Arial" w:eastAsia="Arial" w:hAnsi="Arial" w:cs="Arial"/>
          <w:color w:val="000000"/>
        </w:rPr>
        <w:t>:</w:t>
      </w:r>
      <w:r w:rsidR="00F40869" w:rsidRPr="00015F98">
        <w:rPr>
          <w:rFonts w:ascii="Arial" w:eastAsia="Arial" w:hAnsi="Arial" w:cs="Arial"/>
          <w:color w:val="000000"/>
        </w:rPr>
        <w:tab/>
      </w:r>
      <w:r w:rsidR="00F40869" w:rsidRPr="00015F98">
        <w:rPr>
          <w:rFonts w:ascii="Arial" w:eastAsia="Arial" w:hAnsi="Arial" w:cs="Arial"/>
          <w:color w:val="000000"/>
          <w:spacing w:val="1"/>
        </w:rPr>
        <w:t>I</w:t>
      </w:r>
      <w:r w:rsidR="00F40869" w:rsidRPr="00015F98">
        <w:rPr>
          <w:rFonts w:ascii="Arial" w:eastAsia="Arial" w:hAnsi="Arial" w:cs="Arial"/>
          <w:color w:val="000000"/>
        </w:rPr>
        <w:t>n</w:t>
      </w:r>
      <w:r w:rsidR="00F40869" w:rsidRPr="00015F98">
        <w:rPr>
          <w:rFonts w:ascii="Arial" w:eastAsia="Arial" w:hAnsi="Arial" w:cs="Arial"/>
          <w:color w:val="000000"/>
          <w:spacing w:val="1"/>
        </w:rPr>
        <w:t>g</w:t>
      </w:r>
      <w:r w:rsidR="00F40869" w:rsidRPr="00015F98">
        <w:rPr>
          <w:rFonts w:ascii="Arial" w:eastAsia="Arial" w:hAnsi="Arial" w:cs="Arial"/>
          <w:color w:val="000000"/>
        </w:rPr>
        <w:t>.</w:t>
      </w:r>
      <w:r w:rsidR="00F40869" w:rsidRPr="00015F98">
        <w:rPr>
          <w:rFonts w:ascii="Arial" w:eastAsia="Arial" w:hAnsi="Arial" w:cs="Arial"/>
          <w:color w:val="000000"/>
          <w:spacing w:val="3"/>
        </w:rPr>
        <w:t xml:space="preserve"> </w:t>
      </w:r>
      <w:r w:rsidR="00F40869" w:rsidRPr="00015F98">
        <w:rPr>
          <w:rFonts w:ascii="Arial" w:eastAsia="Arial" w:hAnsi="Arial" w:cs="Arial"/>
          <w:color w:val="000000"/>
        </w:rPr>
        <w:t>Pavel Langer</w:t>
      </w:r>
    </w:p>
    <w:p w14:paraId="2D293E4A" w14:textId="5C7F5557" w:rsidR="005040D3" w:rsidRPr="00015F98" w:rsidRDefault="00F4129D">
      <w:pPr>
        <w:spacing w:after="0" w:line="240" w:lineRule="auto"/>
        <w:ind w:left="566" w:right="-20"/>
        <w:rPr>
          <w:rFonts w:ascii="Arial" w:eastAsia="Arial" w:hAnsi="Arial" w:cs="Arial"/>
          <w:color w:val="000000"/>
        </w:rPr>
      </w:pPr>
      <w:r w:rsidRPr="00015F98">
        <w:rPr>
          <w:rFonts w:ascii="Arial" w:eastAsia="Arial" w:hAnsi="Arial" w:cs="Arial"/>
          <w:noProof/>
          <w:color w:val="000000"/>
        </w:rPr>
        <w:drawing>
          <wp:anchor distT="0" distB="0" distL="114300" distR="114300" simplePos="0" relativeHeight="251658752" behindDoc="1" locked="0" layoutInCell="1" allowOverlap="1" wp14:anchorId="2D69186A" wp14:editId="6F094795">
            <wp:simplePos x="0" y="0"/>
            <wp:positionH relativeFrom="column">
              <wp:posOffset>2578562</wp:posOffset>
            </wp:positionH>
            <wp:positionV relativeFrom="paragraph">
              <wp:posOffset>142768</wp:posOffset>
            </wp:positionV>
            <wp:extent cx="1800860" cy="466725"/>
            <wp:effectExtent l="19050" t="0" r="8890" b="0"/>
            <wp:wrapTight wrapText="bothSides">
              <wp:wrapPolygon edited="0">
                <wp:start x="-228" y="0"/>
                <wp:lineTo x="-228" y="21159"/>
                <wp:lineTo x="21707" y="21159"/>
                <wp:lineTo x="21707" y="0"/>
                <wp:lineTo x="-228" y="0"/>
              </wp:wrapPolygon>
            </wp:wrapTight>
            <wp:docPr id="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47760D" w14:textId="77777777" w:rsidR="005040D3" w:rsidRPr="00015F98" w:rsidRDefault="005040D3">
      <w:pPr>
        <w:spacing w:after="8" w:line="120" w:lineRule="exact"/>
        <w:rPr>
          <w:rFonts w:ascii="Arial" w:eastAsia="Arial" w:hAnsi="Arial" w:cs="Arial"/>
        </w:rPr>
      </w:pPr>
    </w:p>
    <w:p w14:paraId="2A888A0B" w14:textId="666C1D55" w:rsidR="00F40869" w:rsidRPr="00015F98" w:rsidRDefault="00DE176B" w:rsidP="00F40869">
      <w:pPr>
        <w:spacing w:after="0" w:line="240" w:lineRule="auto"/>
        <w:ind w:right="-20"/>
        <w:rPr>
          <w:rFonts w:ascii="Arial" w:eastAsia="Arial" w:hAnsi="Arial" w:cs="Arial"/>
          <w:color w:val="000000"/>
        </w:rPr>
      </w:pPr>
      <w:r w:rsidRPr="00015F98">
        <w:rPr>
          <w:rFonts w:ascii="Arial" w:eastAsia="Arial" w:hAnsi="Arial" w:cs="Arial"/>
          <w:color w:val="000000"/>
        </w:rPr>
        <w:t>D</w:t>
      </w:r>
      <w:r w:rsidRPr="00015F98">
        <w:rPr>
          <w:rFonts w:ascii="Arial" w:eastAsia="Arial" w:hAnsi="Arial" w:cs="Arial"/>
          <w:color w:val="000000"/>
          <w:spacing w:val="-1"/>
        </w:rPr>
        <w:t>a</w:t>
      </w:r>
      <w:r w:rsidRPr="00015F98">
        <w:rPr>
          <w:rFonts w:ascii="Arial" w:eastAsia="Arial" w:hAnsi="Arial" w:cs="Arial"/>
          <w:color w:val="000000"/>
        </w:rPr>
        <w:t>tu</w:t>
      </w:r>
      <w:r w:rsidRPr="00015F98">
        <w:rPr>
          <w:rFonts w:ascii="Arial" w:eastAsia="Arial" w:hAnsi="Arial" w:cs="Arial"/>
          <w:color w:val="000000"/>
          <w:spacing w:val="1"/>
        </w:rPr>
        <w:t>m</w:t>
      </w:r>
      <w:r w:rsidRPr="00015F98">
        <w:rPr>
          <w:rFonts w:ascii="Arial" w:eastAsia="Arial" w:hAnsi="Arial" w:cs="Arial"/>
          <w:color w:val="000000"/>
        </w:rPr>
        <w:t>:</w:t>
      </w:r>
      <w:r w:rsidR="00F40869" w:rsidRPr="00015F98">
        <w:rPr>
          <w:rFonts w:ascii="Arial" w:eastAsia="Arial" w:hAnsi="Arial" w:cs="Arial"/>
          <w:color w:val="000000"/>
        </w:rPr>
        <w:t xml:space="preserve"> </w:t>
      </w:r>
      <w:r w:rsidR="00F40869" w:rsidRPr="00015F98">
        <w:rPr>
          <w:rFonts w:ascii="Arial" w:eastAsia="Arial" w:hAnsi="Arial" w:cs="Arial"/>
          <w:color w:val="000000"/>
        </w:rPr>
        <w:tab/>
      </w:r>
      <w:r w:rsidR="009D316D">
        <w:rPr>
          <w:rFonts w:ascii="Arial" w:eastAsia="Arial" w:hAnsi="Arial" w:cs="Arial"/>
          <w:color w:val="000000"/>
        </w:rPr>
        <w:t>1/2021</w:t>
      </w:r>
    </w:p>
    <w:p w14:paraId="5324A01C" w14:textId="77777777" w:rsidR="005040D3" w:rsidRPr="00015F98" w:rsidRDefault="005040D3">
      <w:pPr>
        <w:spacing w:after="0" w:line="240" w:lineRule="exact"/>
        <w:rPr>
          <w:rFonts w:ascii="Arial" w:eastAsia="Arial" w:hAnsi="Arial" w:cs="Arial"/>
        </w:rPr>
      </w:pPr>
    </w:p>
    <w:p w14:paraId="3F1F4364" w14:textId="77777777" w:rsidR="005040D3" w:rsidRPr="00015F98" w:rsidRDefault="005040D3">
      <w:pPr>
        <w:spacing w:after="0" w:line="240" w:lineRule="exact"/>
        <w:rPr>
          <w:rFonts w:ascii="Arial" w:eastAsia="Arial" w:hAnsi="Arial" w:cs="Arial"/>
        </w:rPr>
      </w:pPr>
    </w:p>
    <w:sectPr w:rsidR="005040D3" w:rsidRPr="00015F98" w:rsidSect="00C46F00">
      <w:footerReference w:type="default" r:id="rId10"/>
      <w:type w:val="continuous"/>
      <w:pgSz w:w="11900" w:h="16840"/>
      <w:pgMar w:top="1134" w:right="1134" w:bottom="993" w:left="1134" w:header="720" w:footer="720" w:gutter="0"/>
      <w:cols w:space="369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E76AA" w14:textId="77777777" w:rsidR="00DF0645" w:rsidRDefault="00DF0645" w:rsidP="004E0E1A">
      <w:pPr>
        <w:spacing w:after="0" w:line="240" w:lineRule="auto"/>
      </w:pPr>
      <w:r>
        <w:separator/>
      </w:r>
    </w:p>
  </w:endnote>
  <w:endnote w:type="continuationSeparator" w:id="0">
    <w:p w14:paraId="47BACE78" w14:textId="77777777" w:rsidR="00DF0645" w:rsidRDefault="00DF0645" w:rsidP="004E0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296689"/>
      <w:docPartObj>
        <w:docPartGallery w:val="Page Numbers (Bottom of Page)"/>
        <w:docPartUnique/>
      </w:docPartObj>
    </w:sdtPr>
    <w:sdtEndPr/>
    <w:sdtContent>
      <w:p w14:paraId="769F53C5" w14:textId="77777777" w:rsidR="00DF0645" w:rsidRDefault="00F4129D">
        <w:pPr>
          <w:pStyle w:val="Zpat"/>
        </w:pPr>
        <w:r>
          <w:rPr>
            <w:rFonts w:asciiTheme="majorHAnsi" w:hAnsiTheme="majorHAnsi"/>
            <w:noProof/>
            <w:sz w:val="28"/>
            <w:szCs w:val="28"/>
            <w:lang w:eastAsia="zh-TW"/>
          </w:rPr>
          <w:pict w14:anchorId="6D36C0F9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0;margin-top:0;width:40.35pt;height:34.75pt;rotation:360;z-index:251660288;mso-position-horizontal:center;mso-position-horizontal-relative:right-margin-area;mso-position-vertical:center;mso-position-vertical-relative:bottom-margin-area;v-text-anchor:top" filled="f" fillcolor="#4f81bd [3204]" stroked="f" strokecolor="#737373 [1789]">
              <v:fill color2="#a7bfde [1620]" type="pattern"/>
              <v:textbox style="mso-next-textbox:#_x0000_s2049">
                <w:txbxContent>
                  <w:p w14:paraId="6896075E" w14:textId="77777777" w:rsidR="00DF0645" w:rsidRDefault="009575DF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2A3039" w:rsidRPr="002A3039">
                      <w:rPr>
                        <w:noProof/>
                        <w:sz w:val="28"/>
                        <w:szCs w:val="28"/>
                      </w:rPr>
                      <w:t>3</w:t>
                    </w:r>
                    <w:r>
                      <w:rPr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62EEC" w14:textId="77777777" w:rsidR="00DF0645" w:rsidRDefault="00DF0645" w:rsidP="004E0E1A">
      <w:pPr>
        <w:spacing w:after="0" w:line="240" w:lineRule="auto"/>
      </w:pPr>
      <w:r>
        <w:separator/>
      </w:r>
    </w:p>
  </w:footnote>
  <w:footnote w:type="continuationSeparator" w:id="0">
    <w:p w14:paraId="1B357298" w14:textId="77777777" w:rsidR="00DF0645" w:rsidRDefault="00DF0645" w:rsidP="004E0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C6360"/>
    <w:multiLevelType w:val="hybridMultilevel"/>
    <w:tmpl w:val="63C8698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0F04BF5"/>
    <w:multiLevelType w:val="hybridMultilevel"/>
    <w:tmpl w:val="D9E26A56"/>
    <w:lvl w:ilvl="0" w:tplc="0CA0A984">
      <w:numFmt w:val="bullet"/>
      <w:lvlText w:val="-"/>
      <w:lvlJc w:val="left"/>
      <w:pPr>
        <w:ind w:left="926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" w15:restartNumberingAfterBreak="0">
    <w:nsid w:val="21CD69D8"/>
    <w:multiLevelType w:val="hybridMultilevel"/>
    <w:tmpl w:val="B8B47524"/>
    <w:lvl w:ilvl="0" w:tplc="9778799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5F854410"/>
    <w:multiLevelType w:val="hybridMultilevel"/>
    <w:tmpl w:val="C688D2A6"/>
    <w:lvl w:ilvl="0" w:tplc="2DD829B0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3660965"/>
    <w:multiLevelType w:val="hybridMultilevel"/>
    <w:tmpl w:val="CEEA854E"/>
    <w:lvl w:ilvl="0" w:tplc="3FC4D23C">
      <w:start w:val="1"/>
      <w:numFmt w:val="bullet"/>
      <w:lvlText w:val="-"/>
      <w:lvlJc w:val="left"/>
      <w:pPr>
        <w:ind w:left="284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647B1077"/>
    <w:multiLevelType w:val="hybridMultilevel"/>
    <w:tmpl w:val="32FEC1BA"/>
    <w:lvl w:ilvl="0" w:tplc="9F3C47E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0D3"/>
    <w:rsid w:val="00015F98"/>
    <w:rsid w:val="00016E9D"/>
    <w:rsid w:val="00017A29"/>
    <w:rsid w:val="000360AE"/>
    <w:rsid w:val="000B4B8D"/>
    <w:rsid w:val="000C0C92"/>
    <w:rsid w:val="000C470C"/>
    <w:rsid w:val="000D1E1B"/>
    <w:rsid w:val="000E6E86"/>
    <w:rsid w:val="00137CDF"/>
    <w:rsid w:val="00141871"/>
    <w:rsid w:val="00180FCC"/>
    <w:rsid w:val="00197075"/>
    <w:rsid w:val="001B3132"/>
    <w:rsid w:val="0029661C"/>
    <w:rsid w:val="002A3039"/>
    <w:rsid w:val="002D03F3"/>
    <w:rsid w:val="002E7600"/>
    <w:rsid w:val="00302F92"/>
    <w:rsid w:val="00467147"/>
    <w:rsid w:val="0047196C"/>
    <w:rsid w:val="00485C40"/>
    <w:rsid w:val="004B15C2"/>
    <w:rsid w:val="004E0E1A"/>
    <w:rsid w:val="004E3C52"/>
    <w:rsid w:val="004E7488"/>
    <w:rsid w:val="004F3538"/>
    <w:rsid w:val="005040D3"/>
    <w:rsid w:val="0053570B"/>
    <w:rsid w:val="005733CA"/>
    <w:rsid w:val="005E0F96"/>
    <w:rsid w:val="005E3473"/>
    <w:rsid w:val="005F4D49"/>
    <w:rsid w:val="00647B9B"/>
    <w:rsid w:val="00696C2A"/>
    <w:rsid w:val="006B6686"/>
    <w:rsid w:val="006C07CC"/>
    <w:rsid w:val="006D7DF4"/>
    <w:rsid w:val="006E7134"/>
    <w:rsid w:val="006E7F73"/>
    <w:rsid w:val="007237F3"/>
    <w:rsid w:val="007B2E1E"/>
    <w:rsid w:val="007B2FCE"/>
    <w:rsid w:val="007B7B05"/>
    <w:rsid w:val="007E7305"/>
    <w:rsid w:val="00863F3F"/>
    <w:rsid w:val="0089593E"/>
    <w:rsid w:val="008C62E8"/>
    <w:rsid w:val="009468FA"/>
    <w:rsid w:val="009575DF"/>
    <w:rsid w:val="0095784B"/>
    <w:rsid w:val="00980F48"/>
    <w:rsid w:val="009A2094"/>
    <w:rsid w:val="009D316D"/>
    <w:rsid w:val="009F005A"/>
    <w:rsid w:val="009F6C9B"/>
    <w:rsid w:val="00A1670D"/>
    <w:rsid w:val="00A525CA"/>
    <w:rsid w:val="00A62203"/>
    <w:rsid w:val="00A76C78"/>
    <w:rsid w:val="00B223DC"/>
    <w:rsid w:val="00B23DEF"/>
    <w:rsid w:val="00BA537D"/>
    <w:rsid w:val="00BD3A0E"/>
    <w:rsid w:val="00BE0731"/>
    <w:rsid w:val="00C222F0"/>
    <w:rsid w:val="00C443C0"/>
    <w:rsid w:val="00C46F00"/>
    <w:rsid w:val="00C83EF0"/>
    <w:rsid w:val="00C92990"/>
    <w:rsid w:val="00CD54B9"/>
    <w:rsid w:val="00CE0A90"/>
    <w:rsid w:val="00CE1D33"/>
    <w:rsid w:val="00D10D4C"/>
    <w:rsid w:val="00D53026"/>
    <w:rsid w:val="00DC7659"/>
    <w:rsid w:val="00DE176B"/>
    <w:rsid w:val="00DF0645"/>
    <w:rsid w:val="00E23A76"/>
    <w:rsid w:val="00E3278D"/>
    <w:rsid w:val="00E64283"/>
    <w:rsid w:val="00E80C29"/>
    <w:rsid w:val="00EA321D"/>
    <w:rsid w:val="00EC44A4"/>
    <w:rsid w:val="00ED1CD0"/>
    <w:rsid w:val="00EF658A"/>
    <w:rsid w:val="00F06082"/>
    <w:rsid w:val="00F15F3A"/>
    <w:rsid w:val="00F34D30"/>
    <w:rsid w:val="00F40869"/>
    <w:rsid w:val="00F4129D"/>
    <w:rsid w:val="00F5366E"/>
    <w:rsid w:val="00F91764"/>
    <w:rsid w:val="00F96A7C"/>
    <w:rsid w:val="00F96D67"/>
    <w:rsid w:val="00FC2EFA"/>
    <w:rsid w:val="00FE3AF7"/>
    <w:rsid w:val="00FE5F8B"/>
    <w:rsid w:val="00FE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28FE61D"/>
  <w15:docId w15:val="{75099FEC-7838-4C5E-A3A4-F26ED684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2203"/>
  </w:style>
  <w:style w:type="paragraph" w:styleId="Nadpis2">
    <w:name w:val="heading 2"/>
    <w:basedOn w:val="Normln"/>
    <w:next w:val="Normln"/>
    <w:link w:val="Nadpis2Char"/>
    <w:qFormat/>
    <w:rsid w:val="006E7134"/>
    <w:pPr>
      <w:keepNext/>
      <w:spacing w:before="240" w:after="6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16E9D"/>
    <w:pPr>
      <w:keepNext/>
      <w:keepLines/>
      <w:spacing w:before="180" w:after="0" w:line="240" w:lineRule="auto"/>
      <w:outlineLvl w:val="2"/>
    </w:pPr>
    <w:rPr>
      <w:rFonts w:ascii="Arial" w:eastAsiaTheme="majorEastAsia" w:hAnsi="Arial" w:cs="Arial"/>
      <w:b/>
      <w:b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E61A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nhideWhenUsed/>
    <w:rsid w:val="00DE176B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DE176B"/>
    <w:rPr>
      <w:rFonts w:ascii="Times New Roman" w:eastAsia="Times New Roman" w:hAnsi="Times New Roman" w:cs="Times New Roman"/>
      <w:sz w:val="20"/>
      <w:szCs w:val="20"/>
    </w:rPr>
  </w:style>
  <w:style w:type="paragraph" w:customStyle="1" w:styleId="Zkladntext24">
    <w:name w:val="Základní text 24"/>
    <w:basedOn w:val="Normln"/>
    <w:rsid w:val="00DE176B"/>
    <w:pPr>
      <w:overflowPunct w:val="0"/>
      <w:autoSpaceDE w:val="0"/>
      <w:autoSpaceDN w:val="0"/>
      <w:adjustRightInd w:val="0"/>
      <w:spacing w:before="120" w:after="0" w:line="360" w:lineRule="auto"/>
      <w:jc w:val="both"/>
      <w:textAlignment w:val="baseline"/>
    </w:pPr>
    <w:rPr>
      <w:rFonts w:ascii="Times New Roman" w:eastAsia="Times New Roman" w:hAnsi="Times New Roman" w:cs="Tahoma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0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07C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4E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E0E1A"/>
  </w:style>
  <w:style w:type="paragraph" w:styleId="Zpat">
    <w:name w:val="footer"/>
    <w:basedOn w:val="Normln"/>
    <w:link w:val="ZpatChar"/>
    <w:uiPriority w:val="99"/>
    <w:unhideWhenUsed/>
    <w:rsid w:val="004E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E0E1A"/>
  </w:style>
  <w:style w:type="character" w:customStyle="1" w:styleId="Nadpis2Char">
    <w:name w:val="Nadpis 2 Char"/>
    <w:basedOn w:val="Standardnpsmoodstavce"/>
    <w:link w:val="Nadpis2"/>
    <w:rsid w:val="006E7134"/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C470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C470C"/>
  </w:style>
  <w:style w:type="character" w:customStyle="1" w:styleId="Nadpis3Char">
    <w:name w:val="Nadpis 3 Char"/>
    <w:basedOn w:val="Standardnpsmoodstavce"/>
    <w:link w:val="Nadpis3"/>
    <w:uiPriority w:val="9"/>
    <w:rsid w:val="00016E9D"/>
    <w:rPr>
      <w:rFonts w:ascii="Arial" w:eastAsiaTheme="majorEastAsia" w:hAnsi="Arial" w:cs="Arial"/>
      <w:b/>
      <w:bCs/>
    </w:rPr>
  </w:style>
  <w:style w:type="paragraph" w:styleId="Odstavecseseznamem">
    <w:name w:val="List Paragraph"/>
    <w:basedOn w:val="Normln"/>
    <w:uiPriority w:val="34"/>
    <w:qFormat/>
    <w:rsid w:val="00696C2A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9F005A"/>
    <w:rPr>
      <w:color w:val="0000FF"/>
      <w:u w:val="singl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E61A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Zkladntext21">
    <w:name w:val="Základní text 21"/>
    <w:basedOn w:val="Normln"/>
    <w:rsid w:val="00FE61A0"/>
    <w:pPr>
      <w:overflowPunct w:val="0"/>
      <w:autoSpaceDE w:val="0"/>
      <w:autoSpaceDN w:val="0"/>
      <w:adjustRightInd w:val="0"/>
      <w:spacing w:before="120" w:after="0" w:line="360" w:lineRule="auto"/>
      <w:jc w:val="both"/>
      <w:textAlignment w:val="baseline"/>
    </w:pPr>
    <w:rPr>
      <w:rFonts w:ascii="Times New Roman" w:eastAsia="Times New Roman" w:hAnsi="Times New Roman" w:cs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4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8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34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76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sudkov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75C48-8AB0-49F8-8768-5BF8C43B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290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Pavell</dc:creator>
  <cp:lastModifiedBy>Jana Hnilicová</cp:lastModifiedBy>
  <cp:revision>34</cp:revision>
  <cp:lastPrinted>2021-02-16T12:50:00Z</cp:lastPrinted>
  <dcterms:created xsi:type="dcterms:W3CDTF">2017-12-12T12:22:00Z</dcterms:created>
  <dcterms:modified xsi:type="dcterms:W3CDTF">2021-02-16T12:51:00Z</dcterms:modified>
</cp:coreProperties>
</file>